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D464E" w14:textId="77777777" w:rsidR="00E53352" w:rsidRDefault="007E091A">
      <w:pPr>
        <w:jc w:val="center"/>
        <w:rPr>
          <w:rFonts w:ascii="楷体_GB2312" w:eastAsia="楷体_GB2312" w:hAnsi="楷体"/>
          <w:b/>
          <w:sz w:val="36"/>
        </w:rPr>
      </w:pPr>
      <w:r>
        <w:rPr>
          <w:rFonts w:ascii="楷体_GB2312" w:eastAsia="楷体_GB2312" w:hAnsi="楷体" w:hint="eastAsia"/>
          <w:b/>
          <w:sz w:val="36"/>
        </w:rPr>
        <w:t>暨南大学基础医学博士后流动站招聘公告</w:t>
      </w:r>
    </w:p>
    <w:p w14:paraId="6D7F220F" w14:textId="77777777" w:rsidR="00E53352" w:rsidRDefault="007E091A">
      <w:pPr>
        <w:pStyle w:val="a9"/>
        <w:widowControl/>
        <w:spacing w:before="0" w:beforeAutospacing="0" w:after="0" w:afterAutospacing="0" w:line="360" w:lineRule="auto"/>
        <w:rPr>
          <w:rFonts w:ascii="仿宋_GB2312" w:eastAsia="仿宋_GB2312" w:hAnsiTheme="minorEastAsia" w:cs="楷体_GB2312"/>
          <w:b/>
          <w:color w:val="333333"/>
        </w:rPr>
      </w:pPr>
      <w:r>
        <w:rPr>
          <w:rFonts w:ascii="仿宋_GB2312" w:eastAsia="仿宋_GB2312" w:hAnsiTheme="minorEastAsia" w:cs="楷体_GB2312" w:hint="eastAsia"/>
          <w:b/>
          <w:color w:val="333333"/>
        </w:rPr>
        <w:t>一、基础医学学科简介</w:t>
      </w:r>
    </w:p>
    <w:p w14:paraId="414A7FE0" w14:textId="77777777" w:rsidR="00E53352" w:rsidRDefault="007E091A">
      <w:pPr>
        <w:pStyle w:val="a9"/>
        <w:widowControl/>
        <w:spacing w:before="0" w:beforeAutospacing="0" w:after="0" w:afterAutospacing="0" w:line="360" w:lineRule="auto"/>
        <w:ind w:firstLine="420"/>
        <w:rPr>
          <w:rFonts w:ascii="仿宋_GB2312" w:eastAsia="仿宋_GB2312" w:hAnsiTheme="minorEastAsia" w:cs="楷体_GB2312"/>
          <w:color w:val="333333"/>
        </w:rPr>
      </w:pPr>
      <w:r>
        <w:rPr>
          <w:rFonts w:ascii="仿宋_GB2312" w:eastAsia="仿宋_GB2312" w:hAnsiTheme="minorEastAsia" w:cs="楷体_GB2312" w:hint="eastAsia"/>
          <w:color w:val="333333"/>
        </w:rPr>
        <w:t>暨南大学是中央统战部、教育部、广东省共建的</w:t>
      </w:r>
      <w:r>
        <w:rPr>
          <w:rFonts w:ascii="仿宋_GB2312" w:eastAsia="仿宋_GB2312" w:hAnsiTheme="minorEastAsia" w:cs="Calibri" w:hint="eastAsia"/>
          <w:color w:val="333333"/>
        </w:rPr>
        <w:t>“211</w:t>
      </w:r>
      <w:r>
        <w:rPr>
          <w:rFonts w:ascii="仿宋_GB2312" w:eastAsia="仿宋_GB2312" w:hAnsiTheme="minorEastAsia" w:cs="楷体_GB2312" w:hint="eastAsia"/>
          <w:color w:val="333333"/>
        </w:rPr>
        <w:t>工程</w:t>
      </w:r>
      <w:r>
        <w:rPr>
          <w:rFonts w:ascii="仿宋_GB2312" w:eastAsia="仿宋_GB2312" w:hAnsiTheme="minorEastAsia" w:cs="Calibri" w:hint="eastAsia"/>
          <w:color w:val="333333"/>
        </w:rPr>
        <w:t>”</w:t>
      </w:r>
      <w:r>
        <w:rPr>
          <w:rFonts w:ascii="仿宋_GB2312" w:eastAsia="仿宋_GB2312" w:hAnsiTheme="minorEastAsia" w:cs="楷体_GB2312" w:hint="eastAsia"/>
          <w:color w:val="333333"/>
        </w:rPr>
        <w:t>重点综合性大学、国家</w:t>
      </w:r>
      <w:r>
        <w:rPr>
          <w:rFonts w:ascii="仿宋_GB2312" w:eastAsia="仿宋_GB2312" w:hAnsiTheme="minorEastAsia" w:cs="Calibri" w:hint="eastAsia"/>
          <w:color w:val="333333"/>
        </w:rPr>
        <w:t>“985”</w:t>
      </w:r>
      <w:r>
        <w:rPr>
          <w:rFonts w:ascii="仿宋_GB2312" w:eastAsia="仿宋_GB2312" w:hAnsiTheme="minorEastAsia" w:cs="楷体_GB2312" w:hint="eastAsia"/>
          <w:color w:val="333333"/>
        </w:rPr>
        <w:t>优势学科平台重点建设大学，</w:t>
      </w:r>
      <w:r>
        <w:rPr>
          <w:rFonts w:ascii="仿宋_GB2312" w:eastAsia="仿宋_GB2312" w:hAnsiTheme="minorEastAsia" w:cs="Calibri" w:hint="eastAsia"/>
          <w:color w:val="333333"/>
        </w:rPr>
        <w:t>2015</w:t>
      </w:r>
      <w:r>
        <w:rPr>
          <w:rFonts w:ascii="仿宋_GB2312" w:eastAsia="仿宋_GB2312" w:hAnsiTheme="minorEastAsia" w:cs="楷体_GB2312" w:hint="eastAsia"/>
          <w:color w:val="333333"/>
        </w:rPr>
        <w:t>年入选广东高水平大学重点建设高校，</w:t>
      </w:r>
      <w:r>
        <w:rPr>
          <w:rFonts w:ascii="仿宋_GB2312" w:eastAsia="仿宋_GB2312" w:hAnsiTheme="minorEastAsia" w:cs="Calibri" w:hint="eastAsia"/>
          <w:color w:val="333333"/>
        </w:rPr>
        <w:t>2017</w:t>
      </w:r>
      <w:r>
        <w:rPr>
          <w:rFonts w:ascii="仿宋_GB2312" w:eastAsia="仿宋_GB2312" w:hAnsiTheme="minorEastAsia" w:cs="楷体_GB2312" w:hint="eastAsia"/>
          <w:color w:val="333333"/>
        </w:rPr>
        <w:t>年入选国家</w:t>
      </w:r>
      <w:r>
        <w:rPr>
          <w:rFonts w:ascii="仿宋_GB2312" w:eastAsia="仿宋_GB2312" w:hAnsiTheme="minorEastAsia" w:cs="Calibri" w:hint="eastAsia"/>
          <w:color w:val="333333"/>
        </w:rPr>
        <w:t>“</w:t>
      </w:r>
      <w:r>
        <w:rPr>
          <w:rFonts w:ascii="仿宋_GB2312" w:eastAsia="仿宋_GB2312" w:hAnsiTheme="minorEastAsia" w:cs="楷体_GB2312" w:hint="eastAsia"/>
          <w:color w:val="333333"/>
        </w:rPr>
        <w:t>双一流</w:t>
      </w:r>
      <w:r>
        <w:rPr>
          <w:rFonts w:ascii="仿宋_GB2312" w:eastAsia="仿宋_GB2312" w:hAnsiTheme="minorEastAsia" w:cs="Calibri" w:hint="eastAsia"/>
          <w:color w:val="333333"/>
        </w:rPr>
        <w:t>”</w:t>
      </w:r>
      <w:r>
        <w:rPr>
          <w:rFonts w:ascii="仿宋_GB2312" w:eastAsia="仿宋_GB2312" w:hAnsiTheme="minorEastAsia" w:cs="楷体_GB2312" w:hint="eastAsia"/>
          <w:color w:val="333333"/>
        </w:rPr>
        <w:t>建设高校。</w:t>
      </w:r>
    </w:p>
    <w:p w14:paraId="621899E7" w14:textId="77777777" w:rsidR="00E53352" w:rsidRDefault="007E091A">
      <w:pPr>
        <w:pStyle w:val="a9"/>
        <w:widowControl/>
        <w:spacing w:before="0" w:beforeAutospacing="0" w:after="0" w:afterAutospacing="0" w:line="360" w:lineRule="auto"/>
        <w:ind w:firstLine="420"/>
        <w:rPr>
          <w:rFonts w:ascii="仿宋_GB2312" w:eastAsia="仿宋_GB2312" w:hAnsiTheme="minorEastAsia" w:cs="楷体_GB2312"/>
          <w:color w:val="333333"/>
        </w:rPr>
      </w:pPr>
      <w:r>
        <w:rPr>
          <w:rFonts w:ascii="仿宋_GB2312" w:eastAsia="仿宋_GB2312" w:hAnsiTheme="minorEastAsia" w:cs="楷体_GB2312" w:hint="eastAsia"/>
          <w:color w:val="333333"/>
        </w:rPr>
        <w:t>暨南大学基础医学学科由罗潜教授、杨简教授、李楚杰教授、任邦哲教授等知名学者创建。1986年获批人体解剖学、组织胚胎学、人体寄生虫学与病理生理学二级学科硕士点，2011年获批基础医学一级学科硕士点，2003年获批病理学与病理生理学二级学科博士点，2012年设立再生医学二级学科博士点，2</w:t>
      </w:r>
      <w:r>
        <w:rPr>
          <w:rFonts w:ascii="仿宋_GB2312" w:eastAsia="仿宋_GB2312" w:hAnsiTheme="minorEastAsia" w:cs="楷体_GB2312"/>
          <w:color w:val="333333"/>
        </w:rPr>
        <w:t>018</w:t>
      </w:r>
      <w:r>
        <w:rPr>
          <w:rFonts w:ascii="仿宋_GB2312" w:eastAsia="仿宋_GB2312" w:hAnsiTheme="minorEastAsia" w:cs="楷体_GB2312" w:hint="eastAsia"/>
          <w:color w:val="333333"/>
        </w:rPr>
        <w:t>年获批基础医学一级学科博士点，2019年获批设立基础医学博士后科研流动站。经过40多年的建设，本学科拥有4个省部级重点实验室和3个省部级重点学科，并成为广东省高水平大学重点建设学科，创办的《中国病理生理杂志》8次荣获百种中国杰出期刊奖。</w:t>
      </w:r>
    </w:p>
    <w:p w14:paraId="64D5117A" w14:textId="77777777" w:rsidR="00E53352" w:rsidRDefault="007E091A">
      <w:pPr>
        <w:pStyle w:val="a9"/>
        <w:widowControl/>
        <w:spacing w:before="0" w:beforeAutospacing="0" w:after="0" w:afterAutospacing="0" w:line="360" w:lineRule="auto"/>
        <w:ind w:firstLine="420"/>
        <w:rPr>
          <w:rFonts w:ascii="仿宋_GB2312" w:eastAsia="仿宋_GB2312" w:hAnsiTheme="minorEastAsia" w:cs="楷体_GB2312"/>
          <w:color w:val="333333"/>
        </w:rPr>
      </w:pPr>
      <w:r>
        <w:rPr>
          <w:rFonts w:ascii="仿宋_GB2312" w:eastAsia="仿宋_GB2312" w:hAnsiTheme="minorEastAsia" w:cs="楷体_GB2312" w:hint="eastAsia"/>
          <w:color w:val="333333"/>
        </w:rPr>
        <w:t>本学科现有以院士、长江学者、国家杰出基金获得者、教育部新世纪优秀人才、国家“千人计划”项目获得者、广东省医学领军人才、广东省教学名师、广东省医学杰出青年人才等优秀人才为学科带头人和学术骨干的师资队伍，拥有博士生导师50余人。在学术上，面向重大疾病开展基础性和应用性研究，在脑科学、T细胞与肿瘤免疫、实验血液学、脓毒症、干细胞分化、离子通道与肿瘤生物学、 感染免疫与老年免疫等多个学科的研究方面，形成了一定的特色和影响力，在《Nature》、《Cell》、《Nature Communications》、《Immunity》和《Cell Research》等国际知名期刊发表论文。近3年在研国家重大和重点课题以及“111”创新引智计划等国家课题123项，获批经费16179万元，省级课题及重要横向课题95项，获批经费11566万元，获省部级科研和教学奖3项，承办国际或全国性会议12次，已培养毕业的博士生68人，部分导师在相关学科指导的博士后获得中国博士后基金18项，具有较强的科研实力和较高的学术水平。实验室面积达7899平方米，能为博士后研究人员提供充裕的科研基金和良好的学术环境。</w:t>
      </w:r>
    </w:p>
    <w:p w14:paraId="5D0C5800" w14:textId="77777777" w:rsidR="00E53352" w:rsidRDefault="007E091A">
      <w:pPr>
        <w:pStyle w:val="a9"/>
        <w:widowControl/>
        <w:spacing w:before="0" w:beforeAutospacing="0" w:after="0" w:afterAutospacing="0" w:line="360" w:lineRule="auto"/>
        <w:ind w:firstLine="420"/>
        <w:rPr>
          <w:rFonts w:ascii="仿宋_GB2312" w:eastAsia="仿宋_GB2312" w:hAnsiTheme="minorEastAsia" w:cs="楷体_GB2312"/>
          <w:color w:val="333333"/>
        </w:rPr>
      </w:pPr>
      <w:r>
        <w:rPr>
          <w:rFonts w:ascii="仿宋_GB2312" w:eastAsia="仿宋_GB2312" w:hAnsiTheme="minorEastAsia" w:cs="楷体_GB2312"/>
          <w:color w:val="333333"/>
        </w:rPr>
        <w:lastRenderedPageBreak/>
        <w:t>目前</w:t>
      </w:r>
      <w:r>
        <w:rPr>
          <w:rFonts w:ascii="仿宋_GB2312" w:eastAsia="仿宋_GB2312" w:hAnsiTheme="minorEastAsia" w:cs="楷体_GB2312" w:hint="eastAsia"/>
          <w:color w:val="333333"/>
        </w:rPr>
        <w:t>，学科主要研究方向包括脑科学、实验血液学、干细胞与再生医学、细胞分子免疫学、感染与炎症病理生理学、分子药理学、肿瘤病理学以及系统生物医学等。欢迎优秀博士后研究人员来站从事研究工作。</w:t>
      </w:r>
    </w:p>
    <w:p w14:paraId="7E601A0D" w14:textId="02BA294E" w:rsidR="00E53352" w:rsidRDefault="000A53F4">
      <w:pPr>
        <w:pStyle w:val="a9"/>
        <w:widowControl/>
        <w:spacing w:before="0" w:beforeAutospacing="0" w:after="0" w:afterAutospacing="0" w:line="360" w:lineRule="auto"/>
        <w:rPr>
          <w:rFonts w:ascii="仿宋_GB2312" w:eastAsia="仿宋_GB2312" w:hAnsiTheme="minorEastAsia" w:cs="楷体_GB2312"/>
          <w:b/>
          <w:color w:val="333333"/>
        </w:rPr>
      </w:pPr>
      <w:r>
        <w:rPr>
          <w:rFonts w:ascii="仿宋_GB2312" w:eastAsia="仿宋_GB2312" w:hAnsiTheme="minorEastAsia" w:cs="楷体_GB2312" w:hint="eastAsia"/>
          <w:b/>
          <w:color w:val="333333"/>
        </w:rPr>
        <w:t>二</w:t>
      </w:r>
      <w:r w:rsidR="007E091A">
        <w:rPr>
          <w:rFonts w:ascii="仿宋_GB2312" w:eastAsia="仿宋_GB2312" w:hAnsiTheme="minorEastAsia" w:cs="楷体_GB2312" w:hint="eastAsia"/>
          <w:b/>
          <w:color w:val="333333"/>
        </w:rPr>
        <w:t>、联系方式</w:t>
      </w:r>
    </w:p>
    <w:p w14:paraId="47D44F0C" w14:textId="77777777" w:rsidR="00E53352" w:rsidRDefault="007E091A">
      <w:pPr>
        <w:spacing w:line="420" w:lineRule="exact"/>
        <w:ind w:firstLineChars="200" w:firstLine="480"/>
        <w:rPr>
          <w:rFonts w:eastAsia="仿宋_GB2312"/>
          <w:color w:val="000000"/>
          <w:sz w:val="24"/>
        </w:rPr>
      </w:pPr>
      <w:r>
        <w:rPr>
          <w:rFonts w:eastAsia="仿宋_GB2312" w:hint="eastAsia"/>
          <w:color w:val="000000"/>
          <w:sz w:val="24"/>
        </w:rPr>
        <w:t>地</w:t>
      </w:r>
      <w:r>
        <w:rPr>
          <w:rFonts w:eastAsia="仿宋_GB2312"/>
          <w:color w:val="000000"/>
          <w:sz w:val="24"/>
        </w:rPr>
        <w:t xml:space="preserve">    </w:t>
      </w:r>
      <w:r>
        <w:rPr>
          <w:rFonts w:eastAsia="仿宋_GB2312" w:hint="eastAsia"/>
          <w:color w:val="000000"/>
          <w:sz w:val="24"/>
        </w:rPr>
        <w:t>址：广州市黄埔大道西</w:t>
      </w:r>
      <w:r>
        <w:rPr>
          <w:rFonts w:eastAsia="仿宋_GB2312"/>
          <w:color w:val="000000"/>
          <w:sz w:val="24"/>
        </w:rPr>
        <w:t>601</w:t>
      </w:r>
      <w:r>
        <w:rPr>
          <w:rFonts w:eastAsia="仿宋_GB2312" w:hint="eastAsia"/>
          <w:color w:val="000000"/>
          <w:sz w:val="24"/>
        </w:rPr>
        <w:t>号暨南大学</w:t>
      </w:r>
    </w:p>
    <w:p w14:paraId="36E94F9C" w14:textId="77777777" w:rsidR="00E53352" w:rsidRDefault="007E091A">
      <w:pPr>
        <w:spacing w:line="420" w:lineRule="exact"/>
        <w:ind w:firstLineChars="200" w:firstLine="480"/>
        <w:rPr>
          <w:rFonts w:eastAsia="仿宋_GB2312"/>
          <w:color w:val="000000"/>
          <w:sz w:val="24"/>
        </w:rPr>
      </w:pPr>
      <w:r>
        <w:rPr>
          <w:rFonts w:eastAsia="仿宋_GB2312" w:hint="eastAsia"/>
          <w:color w:val="000000"/>
          <w:sz w:val="24"/>
        </w:rPr>
        <w:t>邮</w:t>
      </w:r>
      <w:r>
        <w:rPr>
          <w:rFonts w:eastAsia="仿宋_GB2312"/>
          <w:color w:val="000000"/>
          <w:sz w:val="24"/>
        </w:rPr>
        <w:t xml:space="preserve">    </w:t>
      </w:r>
      <w:r>
        <w:rPr>
          <w:rFonts w:eastAsia="仿宋_GB2312" w:hint="eastAsia"/>
          <w:color w:val="000000"/>
          <w:sz w:val="24"/>
        </w:rPr>
        <w:t>编：</w:t>
      </w:r>
      <w:r>
        <w:rPr>
          <w:rFonts w:eastAsia="仿宋_GB2312"/>
          <w:color w:val="000000"/>
          <w:sz w:val="24"/>
        </w:rPr>
        <w:t>510632</w:t>
      </w:r>
    </w:p>
    <w:p w14:paraId="2F9FDBC1" w14:textId="77777777" w:rsidR="00E53352" w:rsidRDefault="007E091A">
      <w:pPr>
        <w:spacing w:line="420" w:lineRule="exact"/>
        <w:ind w:firstLineChars="200" w:firstLine="480"/>
        <w:rPr>
          <w:rFonts w:eastAsia="仿宋_GB2312"/>
          <w:color w:val="000000"/>
          <w:sz w:val="24"/>
        </w:rPr>
      </w:pPr>
      <w:r>
        <w:rPr>
          <w:rFonts w:eastAsia="仿宋_GB2312" w:hint="eastAsia"/>
          <w:color w:val="000000"/>
          <w:sz w:val="24"/>
        </w:rPr>
        <w:t>联</w:t>
      </w:r>
      <w:r>
        <w:rPr>
          <w:rFonts w:eastAsia="仿宋_GB2312"/>
          <w:color w:val="000000"/>
          <w:sz w:val="24"/>
        </w:rPr>
        <w:t xml:space="preserve"> </w:t>
      </w:r>
      <w:r>
        <w:rPr>
          <w:rFonts w:eastAsia="仿宋_GB2312" w:hint="eastAsia"/>
          <w:color w:val="000000"/>
          <w:sz w:val="24"/>
        </w:rPr>
        <w:t>系</w:t>
      </w:r>
      <w:r>
        <w:rPr>
          <w:rFonts w:eastAsia="仿宋_GB2312"/>
          <w:color w:val="000000"/>
          <w:sz w:val="24"/>
        </w:rPr>
        <w:t xml:space="preserve"> </w:t>
      </w:r>
      <w:r>
        <w:rPr>
          <w:rFonts w:eastAsia="仿宋_GB2312" w:hint="eastAsia"/>
          <w:color w:val="000000"/>
          <w:sz w:val="24"/>
        </w:rPr>
        <w:t>人：张老师</w:t>
      </w:r>
    </w:p>
    <w:p w14:paraId="22BE4AEA" w14:textId="77777777" w:rsidR="00E53352" w:rsidRDefault="007E091A">
      <w:pPr>
        <w:spacing w:line="420" w:lineRule="exact"/>
        <w:ind w:firstLineChars="200" w:firstLine="480"/>
        <w:rPr>
          <w:rFonts w:eastAsia="仿宋_GB2312"/>
          <w:color w:val="000000"/>
          <w:sz w:val="24"/>
        </w:rPr>
      </w:pPr>
      <w:r>
        <w:rPr>
          <w:rFonts w:eastAsia="仿宋_GB2312" w:hint="eastAsia"/>
          <w:color w:val="000000"/>
          <w:sz w:val="24"/>
        </w:rPr>
        <w:t>电</w:t>
      </w:r>
      <w:r>
        <w:rPr>
          <w:rFonts w:eastAsia="仿宋_GB2312"/>
          <w:color w:val="000000"/>
          <w:sz w:val="24"/>
        </w:rPr>
        <w:t xml:space="preserve">    </w:t>
      </w:r>
      <w:r>
        <w:rPr>
          <w:rFonts w:eastAsia="仿宋_GB2312" w:hint="eastAsia"/>
          <w:color w:val="000000"/>
          <w:sz w:val="24"/>
        </w:rPr>
        <w:t>话：</w:t>
      </w:r>
      <w:r>
        <w:rPr>
          <w:rFonts w:eastAsia="仿宋_GB2312"/>
          <w:color w:val="000000"/>
          <w:sz w:val="24"/>
        </w:rPr>
        <w:t>020-8522</w:t>
      </w:r>
      <w:r>
        <w:rPr>
          <w:rFonts w:eastAsia="仿宋_GB2312" w:hint="eastAsia"/>
          <w:color w:val="000000"/>
          <w:sz w:val="24"/>
        </w:rPr>
        <w:t>1759</w:t>
      </w:r>
    </w:p>
    <w:p w14:paraId="794CB7A4" w14:textId="77777777" w:rsidR="00E53352" w:rsidRDefault="007E091A">
      <w:pPr>
        <w:spacing w:line="420" w:lineRule="exact"/>
        <w:ind w:firstLineChars="200" w:firstLine="480"/>
      </w:pPr>
      <w:r>
        <w:rPr>
          <w:rFonts w:eastAsia="仿宋_GB2312" w:hint="eastAsia"/>
          <w:color w:val="000000"/>
          <w:sz w:val="24"/>
        </w:rPr>
        <w:t>邮</w:t>
      </w:r>
      <w:r>
        <w:rPr>
          <w:rFonts w:eastAsia="仿宋_GB2312"/>
          <w:color w:val="000000"/>
          <w:sz w:val="24"/>
        </w:rPr>
        <w:t xml:space="preserve">    </w:t>
      </w:r>
      <w:r>
        <w:rPr>
          <w:rFonts w:eastAsia="仿宋_GB2312" w:hint="eastAsia"/>
          <w:color w:val="000000"/>
          <w:sz w:val="24"/>
        </w:rPr>
        <w:t>箱：</w:t>
      </w:r>
      <w:r>
        <w:rPr>
          <w:rFonts w:eastAsia="仿宋_GB2312"/>
          <w:color w:val="000000"/>
          <w:sz w:val="24"/>
        </w:rPr>
        <w:t>327785820</w:t>
      </w:r>
      <w:r>
        <w:rPr>
          <w:rFonts w:eastAsia="仿宋_GB2312" w:hint="eastAsia"/>
          <w:color w:val="000000"/>
          <w:sz w:val="24"/>
        </w:rPr>
        <w:t>@qq.com</w:t>
      </w:r>
    </w:p>
    <w:p w14:paraId="0F2DF71B" w14:textId="77777777" w:rsidR="00E53352" w:rsidRDefault="007E091A">
      <w:pPr>
        <w:spacing w:line="525" w:lineRule="exact"/>
        <w:ind w:firstLineChars="200" w:firstLine="480"/>
        <w:rPr>
          <w:rFonts w:ascii="仿宋_GB2312" w:eastAsia="仿宋_GB2312" w:hAnsiTheme="minorEastAsia"/>
          <w:sz w:val="24"/>
          <w:szCs w:val="24"/>
        </w:rPr>
      </w:pPr>
      <w:r>
        <w:rPr>
          <w:rFonts w:ascii="仿宋_GB2312" w:eastAsia="仿宋_GB2312" w:hAnsiTheme="minorEastAsia" w:hint="eastAsia"/>
          <w:sz w:val="24"/>
          <w:szCs w:val="24"/>
        </w:rPr>
        <w:t>注：如对薪酬待遇、博士后管理等有疑问，可通过上述联系方式咨询；</w:t>
      </w:r>
    </w:p>
    <w:p w14:paraId="716D8944" w14:textId="77777777" w:rsidR="00E53352" w:rsidRDefault="007E091A">
      <w:pPr>
        <w:spacing w:line="525" w:lineRule="exact"/>
        <w:ind w:firstLineChars="200" w:firstLine="480"/>
        <w:rPr>
          <w:rFonts w:ascii="仿宋_GB2312" w:eastAsia="仿宋_GB2312" w:hAnsiTheme="minorEastAsia"/>
          <w:sz w:val="24"/>
          <w:szCs w:val="24"/>
        </w:rPr>
      </w:pPr>
      <w:r>
        <w:rPr>
          <w:rFonts w:ascii="仿宋_GB2312" w:eastAsia="仿宋_GB2312" w:hAnsiTheme="minorEastAsia" w:hint="eastAsia"/>
          <w:sz w:val="24"/>
          <w:szCs w:val="24"/>
        </w:rPr>
        <w:t>如对具体研究方向、合作导师等有疑问，可直接发送邮件联系相关合作导师。</w:t>
      </w:r>
    </w:p>
    <w:p w14:paraId="31F3383C" w14:textId="77777777" w:rsidR="004728ED" w:rsidRDefault="000A53F4" w:rsidP="004728ED">
      <w:pPr>
        <w:pStyle w:val="a9"/>
        <w:widowControl/>
        <w:spacing w:before="0" w:beforeAutospacing="0" w:after="0" w:afterAutospacing="0" w:line="360" w:lineRule="auto"/>
        <w:rPr>
          <w:rFonts w:ascii="仿宋_GB2312" w:eastAsia="仿宋_GB2312" w:hAnsiTheme="minorEastAsia" w:cs="楷体_GB2312"/>
          <w:b/>
          <w:color w:val="333333"/>
        </w:rPr>
      </w:pPr>
      <w:r>
        <w:rPr>
          <w:rFonts w:ascii="仿宋_GB2312" w:eastAsia="仿宋_GB2312" w:hAnsiTheme="minorEastAsia" w:cs="楷体_GB2312" w:hint="eastAsia"/>
          <w:b/>
          <w:color w:val="333333"/>
        </w:rPr>
        <w:t>三</w:t>
      </w:r>
      <w:r w:rsidR="007E091A">
        <w:rPr>
          <w:rFonts w:ascii="仿宋_GB2312" w:eastAsia="仿宋_GB2312" w:hAnsiTheme="minorEastAsia" w:cs="楷体_GB2312" w:hint="eastAsia"/>
          <w:b/>
          <w:color w:val="333333"/>
        </w:rPr>
        <w:t>、合作导师、招收方向等信息</w:t>
      </w:r>
      <w:bookmarkStart w:id="0" w:name="王华东"/>
      <w:bookmarkStart w:id="1" w:name="洪健"/>
    </w:p>
    <w:p w14:paraId="1F5E8B8B" w14:textId="1DE67956" w:rsidR="000A53F4" w:rsidRPr="004728ED" w:rsidRDefault="000A53F4" w:rsidP="004728ED">
      <w:pPr>
        <w:pStyle w:val="a9"/>
        <w:widowControl/>
        <w:spacing w:before="0" w:beforeAutospacing="0" w:after="0" w:afterAutospacing="0" w:line="360" w:lineRule="auto"/>
        <w:rPr>
          <w:rFonts w:ascii="仿宋_GB2312" w:eastAsia="仿宋_GB2312" w:hAnsiTheme="minorEastAsia" w:cs="楷体_GB2312"/>
          <w:b/>
          <w:color w:val="333333"/>
        </w:rPr>
      </w:pPr>
      <w:r w:rsidRPr="000A53F4">
        <w:rPr>
          <w:rFonts w:ascii="仿宋_GB2312" w:eastAsia="仿宋_GB2312" w:hAnsiTheme="minorEastAsia" w:hint="eastAsia"/>
        </w:rPr>
        <w:t>合作导师简介</w:t>
      </w:r>
      <w:bookmarkEnd w:id="0"/>
      <w:bookmarkEnd w:id="1"/>
      <w:r>
        <w:rPr>
          <w:rFonts w:ascii="仿宋_GB2312" w:eastAsia="仿宋_GB2312" w:hAnsiTheme="minorEastAsia" w:hint="eastAsia"/>
        </w:rPr>
        <w:t>见链接</w:t>
      </w:r>
      <w:r w:rsidR="00604947" w:rsidRPr="00604947">
        <w:rPr>
          <w:rFonts w:ascii="仿宋_GB2312" w:eastAsia="仿宋_GB2312" w:hAnsiTheme="minorEastAsia"/>
        </w:rPr>
        <w:t>https://jnumed.jnu.edu.cn/7f/ff/c7332a425983/page.htm</w:t>
      </w:r>
    </w:p>
    <w:tbl>
      <w:tblPr>
        <w:tblStyle w:val="aa"/>
        <w:tblW w:w="10845" w:type="dxa"/>
        <w:jc w:val="center"/>
        <w:tblLayout w:type="fixed"/>
        <w:tblLook w:val="04A0" w:firstRow="1" w:lastRow="0" w:firstColumn="1" w:lastColumn="0" w:noHBand="0" w:noVBand="1"/>
      </w:tblPr>
      <w:tblGrid>
        <w:gridCol w:w="1270"/>
        <w:gridCol w:w="4226"/>
        <w:gridCol w:w="2720"/>
        <w:gridCol w:w="2629"/>
      </w:tblGrid>
      <w:tr w:rsidR="00E53352" w14:paraId="1C441702" w14:textId="77777777">
        <w:trPr>
          <w:trHeight w:val="435"/>
          <w:jc w:val="center"/>
        </w:trPr>
        <w:tc>
          <w:tcPr>
            <w:tcW w:w="1270" w:type="dxa"/>
            <w:vAlign w:val="center"/>
          </w:tcPr>
          <w:p w14:paraId="088B2F7A" w14:textId="77777777" w:rsidR="00E53352" w:rsidRDefault="007E091A">
            <w:pPr>
              <w:spacing w:before="120" w:line="360" w:lineRule="auto"/>
              <w:jc w:val="center"/>
              <w:rPr>
                <w:rFonts w:ascii="仿宋_GB2312" w:eastAsia="仿宋_GB2312"/>
                <w:b/>
                <w:sz w:val="24"/>
                <w:szCs w:val="24"/>
              </w:rPr>
            </w:pPr>
            <w:r>
              <w:rPr>
                <w:rFonts w:ascii="仿宋_GB2312" w:eastAsia="仿宋_GB2312" w:hint="eastAsia"/>
                <w:b/>
                <w:sz w:val="24"/>
                <w:szCs w:val="24"/>
              </w:rPr>
              <w:t>合作导师</w:t>
            </w:r>
          </w:p>
        </w:tc>
        <w:tc>
          <w:tcPr>
            <w:tcW w:w="4226" w:type="dxa"/>
            <w:vAlign w:val="center"/>
          </w:tcPr>
          <w:p w14:paraId="5EA90F52" w14:textId="77777777" w:rsidR="00E53352" w:rsidRDefault="007E091A">
            <w:pPr>
              <w:spacing w:before="120" w:line="360" w:lineRule="auto"/>
              <w:jc w:val="center"/>
              <w:rPr>
                <w:rFonts w:ascii="仿宋_GB2312" w:eastAsia="仿宋_GB2312"/>
                <w:b/>
                <w:sz w:val="24"/>
                <w:szCs w:val="24"/>
              </w:rPr>
            </w:pPr>
            <w:r>
              <w:rPr>
                <w:rFonts w:ascii="仿宋_GB2312" w:eastAsia="仿宋_GB2312" w:hint="eastAsia"/>
                <w:b/>
                <w:sz w:val="24"/>
                <w:szCs w:val="24"/>
              </w:rPr>
              <w:t>研究方向</w:t>
            </w:r>
          </w:p>
        </w:tc>
        <w:tc>
          <w:tcPr>
            <w:tcW w:w="2720" w:type="dxa"/>
            <w:vAlign w:val="center"/>
          </w:tcPr>
          <w:p w14:paraId="16BD98E1" w14:textId="77777777" w:rsidR="00E53352" w:rsidRDefault="007E091A">
            <w:pPr>
              <w:spacing w:before="120" w:line="360" w:lineRule="auto"/>
              <w:jc w:val="center"/>
              <w:rPr>
                <w:rFonts w:ascii="仿宋_GB2312" w:eastAsia="仿宋_GB2312"/>
                <w:b/>
                <w:sz w:val="24"/>
                <w:szCs w:val="24"/>
              </w:rPr>
            </w:pPr>
            <w:r>
              <w:rPr>
                <w:rFonts w:ascii="仿宋_GB2312" w:eastAsia="仿宋_GB2312" w:hint="eastAsia"/>
                <w:b/>
                <w:sz w:val="24"/>
                <w:szCs w:val="24"/>
              </w:rPr>
              <w:t>其他条件要求</w:t>
            </w:r>
          </w:p>
        </w:tc>
        <w:tc>
          <w:tcPr>
            <w:tcW w:w="2629" w:type="dxa"/>
            <w:vAlign w:val="center"/>
          </w:tcPr>
          <w:p w14:paraId="029EAC49" w14:textId="77777777" w:rsidR="00E53352" w:rsidRDefault="007E091A">
            <w:pPr>
              <w:spacing w:before="120" w:line="360" w:lineRule="auto"/>
              <w:jc w:val="center"/>
              <w:rPr>
                <w:rFonts w:ascii="仿宋_GB2312" w:eastAsia="仿宋_GB2312"/>
                <w:b/>
                <w:sz w:val="24"/>
                <w:szCs w:val="24"/>
              </w:rPr>
            </w:pPr>
            <w:r>
              <w:rPr>
                <w:rFonts w:ascii="仿宋_GB2312" w:eastAsia="仿宋_GB2312" w:hint="eastAsia"/>
                <w:b/>
                <w:sz w:val="24"/>
                <w:szCs w:val="24"/>
              </w:rPr>
              <w:t>联系方式</w:t>
            </w:r>
          </w:p>
        </w:tc>
      </w:tr>
      <w:tr w:rsidR="00E53352" w14:paraId="4B62F5C9" w14:textId="77777777">
        <w:trPr>
          <w:trHeight w:val="167"/>
          <w:jc w:val="center"/>
        </w:trPr>
        <w:tc>
          <w:tcPr>
            <w:tcW w:w="1270" w:type="dxa"/>
            <w:vAlign w:val="center"/>
          </w:tcPr>
          <w:p w14:paraId="7B335AD4" w14:textId="77777777" w:rsidR="00E53352" w:rsidRDefault="007E091A">
            <w:pPr>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苏国辉</w:t>
            </w:r>
          </w:p>
        </w:tc>
        <w:tc>
          <w:tcPr>
            <w:tcW w:w="4226" w:type="dxa"/>
            <w:vAlign w:val="center"/>
          </w:tcPr>
          <w:p w14:paraId="7C306335" w14:textId="77777777" w:rsidR="00E53352" w:rsidRDefault="007E091A">
            <w:pPr>
              <w:widowControl/>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1.物理干预与脑健康。</w:t>
            </w:r>
          </w:p>
          <w:p w14:paraId="675AF38B" w14:textId="77777777" w:rsidR="00E53352" w:rsidRDefault="007E091A">
            <w:pPr>
              <w:widowControl/>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2.小分子药物与神经保护。</w:t>
            </w:r>
          </w:p>
        </w:tc>
        <w:tc>
          <w:tcPr>
            <w:tcW w:w="2720" w:type="dxa"/>
            <w:vAlign w:val="center"/>
          </w:tcPr>
          <w:p w14:paraId="273E0F1D" w14:textId="77777777" w:rsidR="00E53352" w:rsidRDefault="007E091A">
            <w:pPr>
              <w:widowControl/>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有从事神经科学相关领域研究经历和比较扎实的前期研究基础。</w:t>
            </w:r>
          </w:p>
        </w:tc>
        <w:tc>
          <w:tcPr>
            <w:tcW w:w="2629" w:type="dxa"/>
            <w:vAlign w:val="center"/>
          </w:tcPr>
          <w:p w14:paraId="12D6896E" w14:textId="77777777" w:rsidR="00E53352" w:rsidRDefault="007E091A">
            <w:pPr>
              <w:jc w:val="left"/>
              <w:rPr>
                <w:rFonts w:ascii="仿宋_GB2312" w:eastAsia="仿宋_GB2312" w:hAnsiTheme="minorEastAsia" w:cs="Times New Roman"/>
                <w:sz w:val="24"/>
                <w:szCs w:val="24"/>
              </w:rPr>
            </w:pPr>
            <w:r>
              <w:rPr>
                <w:rFonts w:ascii="仿宋_GB2312" w:eastAsia="仿宋_GB2312" w:hAnsiTheme="minorEastAsia" w:cs="Times New Roman"/>
                <w:sz w:val="24"/>
                <w:szCs w:val="24"/>
              </w:rPr>
              <w:t>hrmaskf@hkucc.hku.hk</w:t>
            </w:r>
          </w:p>
        </w:tc>
      </w:tr>
      <w:tr w:rsidR="00E53352" w14:paraId="2DA87A97" w14:textId="77777777" w:rsidTr="00213571">
        <w:trPr>
          <w:trHeight w:val="200"/>
          <w:jc w:val="center"/>
        </w:trPr>
        <w:tc>
          <w:tcPr>
            <w:tcW w:w="1270" w:type="dxa"/>
            <w:vAlign w:val="center"/>
          </w:tcPr>
          <w:p w14:paraId="2E7BFC08" w14:textId="0B0AF96A" w:rsidR="00E53352" w:rsidRDefault="00213571" w:rsidP="003E3F7A">
            <w:pPr>
              <w:jc w:val="left"/>
              <w:rPr>
                <w:rFonts w:ascii="仿宋_GB2312" w:eastAsia="仿宋_GB2312" w:hAnsiTheme="minorEastAsia" w:cs="Times New Roman"/>
                <w:sz w:val="24"/>
                <w:szCs w:val="24"/>
              </w:rPr>
            </w:pPr>
            <w:r w:rsidRPr="003E3F7A">
              <w:rPr>
                <w:rFonts w:ascii="仿宋_GB2312" w:eastAsia="仿宋_GB2312" w:hAnsiTheme="minorEastAsia" w:cs="Times New Roman"/>
                <w:sz w:val="24"/>
                <w:szCs w:val="24"/>
              </w:rPr>
              <w:t>洪岸</w:t>
            </w:r>
          </w:p>
        </w:tc>
        <w:tc>
          <w:tcPr>
            <w:tcW w:w="4226" w:type="dxa"/>
            <w:vAlign w:val="center"/>
          </w:tcPr>
          <w:p w14:paraId="5FAE6D5C" w14:textId="36F1D71F" w:rsidR="00213571" w:rsidRPr="00213571" w:rsidRDefault="00213571" w:rsidP="00213571">
            <w:pPr>
              <w:widowControl/>
              <w:jc w:val="left"/>
              <w:rPr>
                <w:rFonts w:ascii="仿宋_GB2312" w:eastAsia="仿宋_GB2312" w:hAnsiTheme="minorEastAsia" w:cs="Times New Roman"/>
                <w:sz w:val="24"/>
                <w:szCs w:val="24"/>
              </w:rPr>
            </w:pPr>
            <w:r w:rsidRPr="00213571">
              <w:rPr>
                <w:rFonts w:ascii="仿宋_GB2312" w:eastAsia="仿宋_GB2312" w:hAnsiTheme="minorEastAsia" w:cs="Times New Roman" w:hint="eastAsia"/>
                <w:sz w:val="24"/>
                <w:szCs w:val="24"/>
              </w:rPr>
              <w:t>1.重组蛋白、多肽和靶向小分子化合物作为候选新药的产学研开发</w:t>
            </w:r>
            <w:r>
              <w:rPr>
                <w:rFonts w:ascii="仿宋_GB2312" w:eastAsia="仿宋_GB2312" w:hAnsiTheme="minorEastAsia" w:cs="Times New Roman" w:hint="eastAsia"/>
                <w:sz w:val="24"/>
                <w:szCs w:val="24"/>
              </w:rPr>
              <w:t>。</w:t>
            </w:r>
          </w:p>
          <w:p w14:paraId="41A6591C" w14:textId="52D1EC14" w:rsidR="00213571" w:rsidRPr="00213571" w:rsidRDefault="00213571" w:rsidP="00213571">
            <w:pPr>
              <w:widowControl/>
              <w:jc w:val="left"/>
              <w:rPr>
                <w:rFonts w:ascii="仿宋_GB2312" w:eastAsia="仿宋_GB2312" w:hAnsiTheme="minorEastAsia" w:cs="Times New Roman"/>
                <w:sz w:val="24"/>
                <w:szCs w:val="24"/>
              </w:rPr>
            </w:pPr>
            <w:r w:rsidRPr="00213571">
              <w:rPr>
                <w:rFonts w:ascii="仿宋_GB2312" w:eastAsia="仿宋_GB2312" w:hAnsiTheme="minorEastAsia" w:cs="Times New Roman" w:hint="eastAsia"/>
                <w:sz w:val="24"/>
                <w:szCs w:val="24"/>
              </w:rPr>
              <w:t>2.肿瘤微环境与肿瘤发生发展的作用机制研究</w:t>
            </w:r>
            <w:r>
              <w:rPr>
                <w:rFonts w:ascii="仿宋_GB2312" w:eastAsia="仿宋_GB2312" w:hAnsiTheme="minorEastAsia" w:cs="Times New Roman" w:hint="eastAsia"/>
                <w:sz w:val="24"/>
                <w:szCs w:val="24"/>
              </w:rPr>
              <w:t>。</w:t>
            </w:r>
          </w:p>
          <w:p w14:paraId="0196F34A" w14:textId="634D197E" w:rsidR="00E53352" w:rsidRPr="00213571" w:rsidRDefault="00213571" w:rsidP="00213571">
            <w:pPr>
              <w:widowControl/>
              <w:jc w:val="left"/>
              <w:rPr>
                <w:rFonts w:ascii="仿宋_GB2312" w:eastAsia="仿宋_GB2312" w:hAnsiTheme="minorEastAsia" w:cs="Times New Roman"/>
                <w:sz w:val="24"/>
                <w:szCs w:val="24"/>
              </w:rPr>
            </w:pPr>
            <w:r w:rsidRPr="00213571">
              <w:rPr>
                <w:rFonts w:ascii="仿宋_GB2312" w:eastAsia="仿宋_GB2312" w:hAnsiTheme="minorEastAsia" w:cs="Times New Roman" w:hint="eastAsia"/>
                <w:sz w:val="24"/>
                <w:szCs w:val="24"/>
              </w:rPr>
              <w:t>3.糖脂代谢疾病相关机制及其治疗新策略的开发</w:t>
            </w:r>
            <w:r>
              <w:rPr>
                <w:rFonts w:ascii="仿宋_GB2312" w:eastAsia="仿宋_GB2312" w:hAnsiTheme="minorEastAsia" w:cs="Times New Roman" w:hint="eastAsia"/>
                <w:sz w:val="24"/>
                <w:szCs w:val="24"/>
              </w:rPr>
              <w:t>。</w:t>
            </w:r>
          </w:p>
        </w:tc>
        <w:tc>
          <w:tcPr>
            <w:tcW w:w="2720" w:type="dxa"/>
            <w:vAlign w:val="center"/>
          </w:tcPr>
          <w:p w14:paraId="1407340F" w14:textId="396AF391" w:rsidR="00213571" w:rsidRPr="00213571" w:rsidRDefault="00213571" w:rsidP="00213571">
            <w:pPr>
              <w:widowControl/>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1.</w:t>
            </w:r>
            <w:r w:rsidRPr="00213571">
              <w:rPr>
                <w:rFonts w:ascii="仿宋_GB2312" w:eastAsia="仿宋_GB2312" w:hAnsiTheme="minorEastAsia" w:cs="Times New Roman" w:hint="eastAsia"/>
                <w:sz w:val="24"/>
                <w:szCs w:val="24"/>
              </w:rPr>
              <w:t>具有药物化学、材料学、药学、生物学、医学、生物信息分析，或其他相关生物医药专业等背景并获得博士学位</w:t>
            </w:r>
            <w:r>
              <w:rPr>
                <w:rFonts w:ascii="仿宋_GB2312" w:eastAsia="仿宋_GB2312" w:hAnsiTheme="minorEastAsia" w:cs="Times New Roman" w:hint="eastAsia"/>
                <w:sz w:val="24"/>
                <w:szCs w:val="24"/>
              </w:rPr>
              <w:t>。</w:t>
            </w:r>
          </w:p>
          <w:p w14:paraId="17000719" w14:textId="6F810EB3" w:rsidR="00E53352" w:rsidRPr="00213571" w:rsidRDefault="00213571">
            <w:pPr>
              <w:widowControl/>
              <w:jc w:val="left"/>
              <w:rPr>
                <w:rFonts w:ascii="宋体" w:hAnsi="宋体" w:cs="玭伐╰参虏砰"/>
                <w:szCs w:val="21"/>
              </w:rPr>
            </w:pPr>
            <w:r>
              <w:rPr>
                <w:rFonts w:ascii="仿宋_GB2312" w:eastAsia="仿宋_GB2312" w:hAnsiTheme="minorEastAsia" w:cs="Times New Roman" w:hint="eastAsia"/>
                <w:sz w:val="24"/>
                <w:szCs w:val="24"/>
              </w:rPr>
              <w:t>2.</w:t>
            </w:r>
            <w:r w:rsidRPr="00213571">
              <w:rPr>
                <w:rFonts w:ascii="仿宋_GB2312" w:eastAsia="仿宋_GB2312" w:hAnsiTheme="minorEastAsia" w:cs="Times New Roman" w:hint="eastAsia"/>
                <w:sz w:val="24"/>
                <w:szCs w:val="24"/>
              </w:rPr>
              <w:t>专注于高水平的学术研究，并能与团队成员良好沟通交流合作</w:t>
            </w:r>
            <w:r>
              <w:rPr>
                <w:rFonts w:ascii="仿宋_GB2312" w:eastAsia="仿宋_GB2312" w:hAnsiTheme="minorEastAsia" w:cs="Times New Roman" w:hint="eastAsia"/>
                <w:sz w:val="24"/>
                <w:szCs w:val="24"/>
              </w:rPr>
              <w:t>。</w:t>
            </w:r>
          </w:p>
        </w:tc>
        <w:tc>
          <w:tcPr>
            <w:tcW w:w="2629" w:type="dxa"/>
            <w:vAlign w:val="center"/>
          </w:tcPr>
          <w:p w14:paraId="771CF9CF" w14:textId="62D97B4A" w:rsidR="00E53352" w:rsidRPr="00213571" w:rsidRDefault="008C166C" w:rsidP="008C166C">
            <w:pPr>
              <w:jc w:val="left"/>
              <w:rPr>
                <w:rFonts w:ascii="仿宋_GB2312" w:eastAsia="仿宋_GB2312" w:hAnsiTheme="minorEastAsia" w:cs="Times New Roman"/>
                <w:sz w:val="24"/>
                <w:szCs w:val="24"/>
              </w:rPr>
            </w:pPr>
            <w:r w:rsidRPr="008C166C">
              <w:rPr>
                <w:rFonts w:ascii="仿宋_GB2312" w:eastAsia="仿宋_GB2312" w:hAnsiTheme="minorEastAsia" w:cs="Times New Roman" w:hint="eastAsia"/>
                <w:sz w:val="24"/>
                <w:szCs w:val="24"/>
              </w:rPr>
              <w:t>t</w:t>
            </w:r>
            <w:r w:rsidRPr="008C166C">
              <w:rPr>
                <w:rFonts w:ascii="仿宋_GB2312" w:eastAsia="仿宋_GB2312" w:hAnsiTheme="minorEastAsia" w:cs="Times New Roman"/>
                <w:sz w:val="24"/>
                <w:szCs w:val="24"/>
              </w:rPr>
              <w:t>ha@jnu.edu.cn</w:t>
            </w:r>
          </w:p>
        </w:tc>
      </w:tr>
      <w:tr w:rsidR="0090298B" w14:paraId="5D0BBF5E" w14:textId="77777777">
        <w:trPr>
          <w:trHeight w:val="2160"/>
          <w:jc w:val="center"/>
        </w:trPr>
        <w:tc>
          <w:tcPr>
            <w:tcW w:w="1270" w:type="dxa"/>
            <w:vAlign w:val="center"/>
          </w:tcPr>
          <w:p w14:paraId="3076F6DE" w14:textId="0AD68922" w:rsidR="0090298B" w:rsidRDefault="0090298B" w:rsidP="0090298B">
            <w:pPr>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尹芝南</w:t>
            </w:r>
          </w:p>
        </w:tc>
        <w:tc>
          <w:tcPr>
            <w:tcW w:w="4226" w:type="dxa"/>
            <w:vAlign w:val="center"/>
          </w:tcPr>
          <w:p w14:paraId="10C45842" w14:textId="77777777" w:rsidR="0090298B" w:rsidRPr="003D4796" w:rsidRDefault="0090298B" w:rsidP="0090298B">
            <w:pPr>
              <w:jc w:val="left"/>
              <w:rPr>
                <w:rFonts w:ascii="仿宋_GB2312" w:eastAsia="仿宋_GB2312" w:hAnsiTheme="minorEastAsia" w:cs="Times New Roman"/>
                <w:sz w:val="24"/>
                <w:szCs w:val="24"/>
              </w:rPr>
            </w:pPr>
            <w:r w:rsidRPr="003D4796">
              <w:rPr>
                <w:rFonts w:ascii="仿宋_GB2312" w:eastAsia="仿宋_GB2312" w:hAnsiTheme="minorEastAsia" w:cs="Times New Roman" w:hint="eastAsia"/>
                <w:sz w:val="24"/>
                <w:szCs w:val="24"/>
              </w:rPr>
              <w:t>1.</w:t>
            </w:r>
            <w:r w:rsidRPr="003D4796">
              <w:rPr>
                <w:rFonts w:ascii="仿宋_GB2312" w:eastAsia="仿宋_GB2312" w:hAnsiTheme="minorEastAsia" w:cs="Times New Roman" w:hint="eastAsia"/>
                <w:sz w:val="24"/>
                <w:szCs w:val="24"/>
              </w:rPr>
              <w:t> </w:t>
            </w:r>
            <w:r w:rsidRPr="003D4796">
              <w:rPr>
                <w:rFonts w:ascii="仿宋_GB2312" w:eastAsia="仿宋_GB2312" w:hAnsiTheme="minorEastAsia" w:cs="Times New Roman"/>
                <w:sz w:val="24"/>
                <w:szCs w:val="24"/>
              </w:rPr>
              <w:t>gd</w:t>
            </w:r>
            <w:r w:rsidRPr="003D4796">
              <w:rPr>
                <w:rFonts w:ascii="仿宋_GB2312" w:eastAsia="仿宋_GB2312" w:hAnsiTheme="minorEastAsia" w:cs="Times New Roman" w:hint="eastAsia"/>
                <w:sz w:val="24"/>
                <w:szCs w:val="24"/>
              </w:rPr>
              <w:t> </w:t>
            </w:r>
            <w:r w:rsidRPr="003D4796">
              <w:rPr>
                <w:rFonts w:ascii="仿宋_GB2312" w:eastAsia="仿宋_GB2312" w:hAnsiTheme="minorEastAsia" w:cs="Times New Roman" w:hint="eastAsia"/>
                <w:sz w:val="24"/>
                <w:szCs w:val="24"/>
              </w:rPr>
              <w:t>T细胞的生物学功能，及其在肿瘤和自身免疫疾病中的作用（The biological functions of gd</w:t>
            </w:r>
            <w:r w:rsidRPr="003D4796">
              <w:rPr>
                <w:rFonts w:ascii="仿宋_GB2312" w:eastAsia="仿宋_GB2312" w:hAnsiTheme="minorEastAsia" w:cs="Times New Roman" w:hint="eastAsia"/>
                <w:sz w:val="24"/>
                <w:szCs w:val="24"/>
              </w:rPr>
              <w:t> </w:t>
            </w:r>
            <w:r w:rsidRPr="003D4796">
              <w:rPr>
                <w:rFonts w:ascii="仿宋_GB2312" w:eastAsia="仿宋_GB2312" w:hAnsiTheme="minorEastAsia" w:cs="Times New Roman" w:hint="eastAsia"/>
                <w:sz w:val="24"/>
                <w:szCs w:val="24"/>
              </w:rPr>
              <w:t>T cells, and the role of</w:t>
            </w:r>
            <w:r w:rsidRPr="003D4796">
              <w:rPr>
                <w:rFonts w:ascii="仿宋_GB2312" w:eastAsia="仿宋_GB2312" w:hAnsiTheme="minorEastAsia" w:cs="Times New Roman" w:hint="eastAsia"/>
                <w:sz w:val="24"/>
                <w:szCs w:val="24"/>
              </w:rPr>
              <w:t> </w:t>
            </w:r>
            <w:r w:rsidRPr="003D4796">
              <w:rPr>
                <w:rFonts w:ascii="仿宋_GB2312" w:eastAsia="仿宋_GB2312" w:hAnsiTheme="minorEastAsia" w:cs="Times New Roman" w:hint="eastAsia"/>
                <w:sz w:val="24"/>
                <w:szCs w:val="24"/>
              </w:rPr>
              <w:t>gd</w:t>
            </w:r>
            <w:r w:rsidRPr="003D4796">
              <w:rPr>
                <w:rFonts w:ascii="仿宋_GB2312" w:eastAsia="仿宋_GB2312" w:hAnsiTheme="minorEastAsia" w:cs="Times New Roman" w:hint="eastAsia"/>
                <w:sz w:val="24"/>
                <w:szCs w:val="24"/>
              </w:rPr>
              <w:t> </w:t>
            </w:r>
            <w:r w:rsidRPr="003D4796">
              <w:rPr>
                <w:rFonts w:ascii="仿宋_GB2312" w:eastAsia="仿宋_GB2312" w:hAnsiTheme="minorEastAsia" w:cs="Times New Roman" w:hint="eastAsia"/>
                <w:sz w:val="24"/>
                <w:szCs w:val="24"/>
              </w:rPr>
              <w:t xml:space="preserve">T cells in cancer and autoimmune diseases ) </w:t>
            </w:r>
          </w:p>
          <w:p w14:paraId="577AA4CE" w14:textId="77777777" w:rsidR="0090298B" w:rsidRPr="003D4796" w:rsidRDefault="0090298B" w:rsidP="0090298B">
            <w:pPr>
              <w:jc w:val="left"/>
              <w:rPr>
                <w:rFonts w:ascii="仿宋_GB2312" w:eastAsia="仿宋_GB2312" w:hAnsiTheme="minorEastAsia" w:cs="Times New Roman"/>
                <w:sz w:val="24"/>
                <w:szCs w:val="24"/>
              </w:rPr>
            </w:pPr>
            <w:r w:rsidRPr="003D4796">
              <w:rPr>
                <w:rFonts w:ascii="仿宋_GB2312" w:eastAsia="仿宋_GB2312" w:hAnsiTheme="minorEastAsia" w:cs="Times New Roman" w:hint="eastAsia"/>
                <w:sz w:val="24"/>
                <w:szCs w:val="24"/>
              </w:rPr>
              <w:t>2.</w:t>
            </w:r>
            <w:r w:rsidRPr="003D4796">
              <w:rPr>
                <w:rFonts w:ascii="仿宋_GB2312" w:eastAsia="仿宋_GB2312" w:hAnsiTheme="minorEastAsia" w:cs="Times New Roman" w:hint="eastAsia"/>
                <w:sz w:val="24"/>
                <w:szCs w:val="24"/>
              </w:rPr>
              <w:t> </w:t>
            </w:r>
            <w:r w:rsidRPr="003D4796">
              <w:rPr>
                <w:rFonts w:ascii="仿宋_GB2312" w:eastAsia="仿宋_GB2312" w:hAnsiTheme="minorEastAsia" w:cs="Times New Roman" w:hint="eastAsia"/>
                <w:sz w:val="24"/>
                <w:szCs w:val="24"/>
              </w:rPr>
              <w:t>gd</w:t>
            </w:r>
            <w:r w:rsidRPr="003D4796">
              <w:rPr>
                <w:rFonts w:ascii="仿宋_GB2312" w:eastAsia="仿宋_GB2312" w:hAnsiTheme="minorEastAsia" w:cs="Times New Roman" w:hint="eastAsia"/>
                <w:sz w:val="24"/>
                <w:szCs w:val="24"/>
              </w:rPr>
              <w:t> </w:t>
            </w:r>
            <w:r w:rsidRPr="003D4796">
              <w:rPr>
                <w:rFonts w:ascii="仿宋_GB2312" w:eastAsia="仿宋_GB2312" w:hAnsiTheme="minorEastAsia" w:cs="Times New Roman" w:hint="eastAsia"/>
                <w:sz w:val="24"/>
                <w:szCs w:val="24"/>
              </w:rPr>
              <w:t>T细胞输入疗法治疗肿瘤的临床研究（gd</w:t>
            </w:r>
            <w:r w:rsidRPr="003D4796">
              <w:rPr>
                <w:rFonts w:ascii="仿宋_GB2312" w:eastAsia="仿宋_GB2312" w:hAnsiTheme="minorEastAsia" w:cs="Times New Roman" w:hint="eastAsia"/>
                <w:sz w:val="24"/>
                <w:szCs w:val="24"/>
              </w:rPr>
              <w:t> </w:t>
            </w:r>
            <w:r w:rsidRPr="003D4796">
              <w:rPr>
                <w:rFonts w:ascii="仿宋_GB2312" w:eastAsia="仿宋_GB2312" w:hAnsiTheme="minorEastAsia" w:cs="Times New Roman" w:hint="eastAsia"/>
                <w:sz w:val="24"/>
                <w:szCs w:val="24"/>
              </w:rPr>
              <w:t>T cells in tumor Immunotherapy）</w:t>
            </w:r>
          </w:p>
          <w:p w14:paraId="171161F5" w14:textId="77777777" w:rsidR="0090298B" w:rsidRPr="003D4796" w:rsidRDefault="0090298B" w:rsidP="0090298B">
            <w:pPr>
              <w:jc w:val="left"/>
              <w:rPr>
                <w:rFonts w:ascii="仿宋_GB2312" w:eastAsia="仿宋_GB2312" w:hAnsiTheme="minorEastAsia" w:cs="Times New Roman"/>
                <w:sz w:val="24"/>
                <w:szCs w:val="24"/>
              </w:rPr>
            </w:pPr>
            <w:r w:rsidRPr="003D4796">
              <w:rPr>
                <w:rFonts w:ascii="仿宋_GB2312" w:eastAsia="仿宋_GB2312" w:hAnsiTheme="minorEastAsia" w:cs="Times New Roman" w:hint="eastAsia"/>
                <w:sz w:val="24"/>
                <w:szCs w:val="24"/>
              </w:rPr>
              <w:t>3.</w:t>
            </w:r>
            <w:r w:rsidRPr="003D4796">
              <w:rPr>
                <w:rFonts w:ascii="仿宋_GB2312" w:eastAsia="仿宋_GB2312" w:hAnsiTheme="minorEastAsia" w:cs="Times New Roman" w:hint="eastAsia"/>
                <w:sz w:val="24"/>
                <w:szCs w:val="24"/>
              </w:rPr>
              <w:t> </w:t>
            </w:r>
            <w:r w:rsidRPr="003D4796">
              <w:rPr>
                <w:rFonts w:ascii="仿宋_GB2312" w:eastAsia="仿宋_GB2312" w:hAnsiTheme="minorEastAsia" w:cs="Times New Roman" w:hint="eastAsia"/>
                <w:sz w:val="24"/>
                <w:szCs w:val="24"/>
              </w:rPr>
              <w:t xml:space="preserve">肠道菌群与免疫系统相互作用研究（Interactions between intestine </w:t>
            </w:r>
            <w:r w:rsidRPr="003D4796">
              <w:rPr>
                <w:rFonts w:ascii="仿宋_GB2312" w:eastAsia="仿宋_GB2312" w:hAnsiTheme="minorEastAsia" w:cs="Times New Roman" w:hint="eastAsia"/>
                <w:sz w:val="24"/>
                <w:szCs w:val="24"/>
              </w:rPr>
              <w:lastRenderedPageBreak/>
              <w:t>microbiota and the immune system）</w:t>
            </w:r>
          </w:p>
          <w:p w14:paraId="5EE96FAC" w14:textId="10E7B5CB" w:rsidR="0090298B" w:rsidRDefault="0090298B" w:rsidP="0090298B">
            <w:pPr>
              <w:jc w:val="left"/>
              <w:rPr>
                <w:rFonts w:ascii="仿宋_GB2312" w:eastAsia="仿宋_GB2312" w:hAnsiTheme="minorEastAsia" w:cs="Times New Roman"/>
                <w:sz w:val="24"/>
                <w:szCs w:val="24"/>
              </w:rPr>
            </w:pPr>
            <w:r w:rsidRPr="003D4796">
              <w:rPr>
                <w:rFonts w:ascii="仿宋_GB2312" w:eastAsia="仿宋_GB2312" w:hAnsiTheme="minorEastAsia" w:cs="Times New Roman" w:hint="eastAsia"/>
                <w:sz w:val="24"/>
                <w:szCs w:val="24"/>
              </w:rPr>
              <w:t>4.</w:t>
            </w:r>
            <w:r w:rsidRPr="003D4796">
              <w:rPr>
                <w:rFonts w:ascii="仿宋_GB2312" w:eastAsia="仿宋_GB2312" w:hAnsiTheme="minorEastAsia" w:cs="Times New Roman" w:hint="eastAsia"/>
                <w:sz w:val="24"/>
                <w:szCs w:val="24"/>
              </w:rPr>
              <w:t> </w:t>
            </w:r>
            <w:r w:rsidRPr="003D4796">
              <w:rPr>
                <w:rFonts w:ascii="仿宋_GB2312" w:eastAsia="仿宋_GB2312" w:hAnsiTheme="minorEastAsia" w:cs="Times New Roman" w:hint="eastAsia"/>
                <w:sz w:val="24"/>
                <w:szCs w:val="24"/>
              </w:rPr>
              <w:t>小分子药物筛选与机制研究（Screening of immuno-regulatory small molecules and mechanisms）</w:t>
            </w:r>
          </w:p>
        </w:tc>
        <w:tc>
          <w:tcPr>
            <w:tcW w:w="2720" w:type="dxa"/>
            <w:vAlign w:val="center"/>
          </w:tcPr>
          <w:p w14:paraId="3C6E0F32" w14:textId="77777777" w:rsidR="0090298B" w:rsidRDefault="0090298B" w:rsidP="0090298B">
            <w:pPr>
              <w:widowControl/>
              <w:jc w:val="left"/>
              <w:rPr>
                <w:rFonts w:ascii="仿宋_GB2312" w:eastAsia="仿宋_GB2312" w:hAnsiTheme="minorEastAsia" w:cs="Times New Roman"/>
                <w:sz w:val="24"/>
                <w:szCs w:val="24"/>
              </w:rPr>
            </w:pPr>
          </w:p>
        </w:tc>
        <w:tc>
          <w:tcPr>
            <w:tcW w:w="2629" w:type="dxa"/>
            <w:vAlign w:val="center"/>
          </w:tcPr>
          <w:p w14:paraId="5EB5440E" w14:textId="77777777" w:rsidR="0090298B" w:rsidRPr="000E60E2" w:rsidRDefault="00C558DC" w:rsidP="0090298B">
            <w:pPr>
              <w:jc w:val="left"/>
              <w:rPr>
                <w:rFonts w:ascii="仿宋_GB2312" w:eastAsia="仿宋_GB2312" w:hAnsiTheme="minorEastAsia" w:cs="Times New Roman"/>
                <w:sz w:val="24"/>
                <w:szCs w:val="24"/>
              </w:rPr>
            </w:pPr>
            <w:hyperlink r:id="rId9" w:history="1">
              <w:r w:rsidR="0090298B" w:rsidRPr="000E60E2">
                <w:rPr>
                  <w:rStyle w:val="ae"/>
                  <w:rFonts w:ascii="仿宋_GB2312" w:eastAsia="仿宋_GB2312" w:hAnsiTheme="minorEastAsia" w:cs="Times New Roman"/>
                  <w:sz w:val="24"/>
                  <w:szCs w:val="24"/>
                </w:rPr>
                <w:t>tzhinan@jnu.edu.cn</w:t>
              </w:r>
            </w:hyperlink>
          </w:p>
          <w:p w14:paraId="6549D8B7" w14:textId="72037BED" w:rsidR="0090298B" w:rsidRDefault="0090298B" w:rsidP="0090298B">
            <w:pPr>
              <w:jc w:val="left"/>
              <w:rPr>
                <w:rFonts w:ascii="仿宋_GB2312" w:eastAsia="仿宋_GB2312" w:hAnsiTheme="minorEastAsia" w:cs="Times New Roman"/>
                <w:sz w:val="24"/>
                <w:szCs w:val="24"/>
              </w:rPr>
            </w:pPr>
          </w:p>
        </w:tc>
      </w:tr>
      <w:tr w:rsidR="0090298B" w14:paraId="766B1808" w14:textId="77777777">
        <w:trPr>
          <w:trHeight w:val="1337"/>
          <w:jc w:val="center"/>
        </w:trPr>
        <w:tc>
          <w:tcPr>
            <w:tcW w:w="1270" w:type="dxa"/>
            <w:vAlign w:val="center"/>
          </w:tcPr>
          <w:p w14:paraId="3373C2CE" w14:textId="77777777" w:rsidR="0090298B" w:rsidRDefault="0090298B" w:rsidP="0090298B">
            <w:pPr>
              <w:widowControl/>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李晓江</w:t>
            </w:r>
          </w:p>
        </w:tc>
        <w:tc>
          <w:tcPr>
            <w:tcW w:w="4226" w:type="dxa"/>
            <w:vAlign w:val="center"/>
          </w:tcPr>
          <w:p w14:paraId="7B052B67" w14:textId="77777777" w:rsidR="0090298B" w:rsidRDefault="0090298B" w:rsidP="0090298B">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1.神经生物学。</w:t>
            </w:r>
          </w:p>
          <w:p w14:paraId="105F1511" w14:textId="77777777" w:rsidR="0090298B" w:rsidRDefault="0090298B" w:rsidP="0090298B">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2.神经退行性疾病。</w:t>
            </w:r>
          </w:p>
        </w:tc>
        <w:tc>
          <w:tcPr>
            <w:tcW w:w="2720" w:type="dxa"/>
            <w:vAlign w:val="center"/>
          </w:tcPr>
          <w:p w14:paraId="2AB7F063" w14:textId="77777777" w:rsidR="0090298B" w:rsidRDefault="0090298B" w:rsidP="0090298B">
            <w:pPr>
              <w:jc w:val="left"/>
              <w:rPr>
                <w:rFonts w:ascii="仿宋_GB2312" w:eastAsia="仿宋_GB2312" w:hAnsiTheme="minorEastAsia" w:cs="Times New Roman"/>
                <w:sz w:val="24"/>
                <w:szCs w:val="24"/>
                <w:highlight w:val="yellow"/>
              </w:rPr>
            </w:pPr>
            <w:r>
              <w:rPr>
                <w:rFonts w:ascii="仿宋_GB2312" w:eastAsia="仿宋_GB2312" w:hAnsiTheme="minorEastAsia" w:cs="Times New Roman" w:hint="eastAsia"/>
                <w:sz w:val="24"/>
                <w:szCs w:val="24"/>
              </w:rPr>
              <w:t>硕士专业学习具有神经生物学, 分子生物学, 病理学, 生化学, 或遗传学基础。</w:t>
            </w:r>
          </w:p>
        </w:tc>
        <w:tc>
          <w:tcPr>
            <w:tcW w:w="2629" w:type="dxa"/>
            <w:vAlign w:val="center"/>
          </w:tcPr>
          <w:p w14:paraId="6D8DDD2E" w14:textId="77777777" w:rsidR="0090298B" w:rsidRDefault="0090298B" w:rsidP="0090298B">
            <w:pPr>
              <w:jc w:val="left"/>
              <w:rPr>
                <w:rFonts w:ascii="仿宋_GB2312" w:eastAsia="仿宋_GB2312" w:hAnsiTheme="minorEastAsia" w:cs="Times New Roman"/>
                <w:sz w:val="24"/>
                <w:szCs w:val="24"/>
                <w:highlight w:val="yellow"/>
              </w:rPr>
            </w:pPr>
            <w:r>
              <w:rPr>
                <w:rFonts w:ascii="仿宋_GB2312" w:eastAsia="仿宋_GB2312" w:hAnsiTheme="minorEastAsia" w:cs="Times New Roman" w:hint="eastAsia"/>
                <w:sz w:val="24"/>
                <w:szCs w:val="24"/>
              </w:rPr>
              <w:t>xjl30033@163.com</w:t>
            </w:r>
          </w:p>
        </w:tc>
      </w:tr>
      <w:tr w:rsidR="0090298B" w14:paraId="19BD6D20" w14:textId="77777777">
        <w:trPr>
          <w:trHeight w:val="517"/>
          <w:jc w:val="center"/>
        </w:trPr>
        <w:tc>
          <w:tcPr>
            <w:tcW w:w="1270" w:type="dxa"/>
            <w:vAlign w:val="center"/>
          </w:tcPr>
          <w:p w14:paraId="0585E186" w14:textId="77777777" w:rsidR="0090298B" w:rsidRDefault="0090298B" w:rsidP="0090298B">
            <w:pPr>
              <w:widowControl/>
              <w:jc w:val="left"/>
              <w:rPr>
                <w:rFonts w:ascii="仿宋_GB2312" w:eastAsia="仿宋_GB2312" w:hAnsiTheme="minorEastAsia" w:cs="Times New Roman"/>
                <w:color w:val="FF0000"/>
                <w:sz w:val="24"/>
                <w:szCs w:val="24"/>
              </w:rPr>
            </w:pPr>
            <w:r>
              <w:rPr>
                <w:rFonts w:ascii="仿宋_GB2312" w:eastAsia="仿宋_GB2312" w:hAnsiTheme="minorEastAsia" w:cs="Times New Roman" w:hint="eastAsia"/>
                <w:sz w:val="24"/>
                <w:szCs w:val="24"/>
              </w:rPr>
              <w:t>陈功</w:t>
            </w:r>
          </w:p>
        </w:tc>
        <w:tc>
          <w:tcPr>
            <w:tcW w:w="4226" w:type="dxa"/>
            <w:vAlign w:val="center"/>
          </w:tcPr>
          <w:p w14:paraId="7C297378" w14:textId="77777777" w:rsidR="0090298B" w:rsidRDefault="0090298B" w:rsidP="0090298B">
            <w:pPr>
              <w:widowControl/>
              <w:jc w:val="left"/>
              <w:rPr>
                <w:rFonts w:ascii="仿宋_GB2312" w:eastAsia="仿宋_GB2312" w:hAnsiTheme="minorEastAsia" w:cs="Times New Roman"/>
                <w:sz w:val="24"/>
                <w:szCs w:val="24"/>
              </w:rPr>
            </w:pPr>
            <w:r>
              <w:rPr>
                <w:rFonts w:ascii="仿宋_GB2312" w:eastAsia="仿宋_GB2312" w:hAnsiTheme="minorEastAsia" w:cs="Times New Roman"/>
                <w:sz w:val="24"/>
                <w:szCs w:val="24"/>
              </w:rPr>
              <w:t>1.</w:t>
            </w:r>
            <w:r>
              <w:rPr>
                <w:rFonts w:ascii="仿宋_GB2312" w:eastAsia="仿宋_GB2312" w:hAnsiTheme="minorEastAsia" w:cs="Times New Roman" w:hint="eastAsia"/>
                <w:sz w:val="24"/>
                <w:szCs w:val="24"/>
              </w:rPr>
              <w:t>从事胶质细胞原位转分化为功能性神经元进行大脑和脊髓修复的研究工作。</w:t>
            </w:r>
          </w:p>
          <w:p w14:paraId="5D3FBFB9" w14:textId="77777777" w:rsidR="0090298B" w:rsidRDefault="0090298B" w:rsidP="0090298B">
            <w:pPr>
              <w:widowControl/>
              <w:jc w:val="left"/>
              <w:rPr>
                <w:rFonts w:ascii="仿宋_GB2312" w:eastAsia="仿宋_GB2312" w:hAnsiTheme="minorEastAsia" w:cs="Times New Roman"/>
                <w:sz w:val="24"/>
                <w:szCs w:val="24"/>
              </w:rPr>
            </w:pPr>
            <w:r>
              <w:rPr>
                <w:rFonts w:ascii="仿宋_GB2312" w:eastAsia="仿宋_GB2312" w:hAnsiTheme="minorEastAsia" w:cs="Times New Roman"/>
                <w:sz w:val="24"/>
                <w:szCs w:val="24"/>
              </w:rPr>
              <w:t>2.</w:t>
            </w:r>
            <w:r>
              <w:rPr>
                <w:rFonts w:ascii="仿宋_GB2312" w:eastAsia="仿宋_GB2312" w:hAnsiTheme="minorEastAsia" w:cs="Times New Roman" w:hint="eastAsia"/>
                <w:sz w:val="24"/>
                <w:szCs w:val="24"/>
              </w:rPr>
              <w:t>不断筛选将胶质细胞原位转分化为不同脑区和不同类型的功能性神经元的神经转录因子和小分子化合物</w:t>
            </w:r>
            <w:r>
              <w:rPr>
                <w:rFonts w:ascii="仿宋_GB2312" w:eastAsia="仿宋_GB2312" w:hAnsiTheme="minorEastAsia" w:cs="Times New Roman"/>
                <w:sz w:val="24"/>
                <w:szCs w:val="24"/>
              </w:rPr>
              <w:t>(</w:t>
            </w:r>
            <w:r>
              <w:rPr>
                <w:rFonts w:ascii="仿宋_GB2312" w:eastAsia="仿宋_GB2312" w:hAnsiTheme="minorEastAsia" w:cs="Times New Roman" w:hint="eastAsia"/>
                <w:sz w:val="24"/>
                <w:szCs w:val="24"/>
              </w:rPr>
              <w:t>组合</w:t>
            </w:r>
            <w:r>
              <w:rPr>
                <w:rFonts w:ascii="仿宋_GB2312" w:eastAsia="仿宋_GB2312" w:hAnsiTheme="minorEastAsia" w:cs="Times New Roman"/>
                <w:sz w:val="24"/>
                <w:szCs w:val="24"/>
              </w:rPr>
              <w:t>)</w:t>
            </w:r>
            <w:r>
              <w:rPr>
                <w:rFonts w:ascii="仿宋_GB2312" w:eastAsia="仿宋_GB2312" w:hAnsiTheme="minorEastAsia" w:cs="Times New Roman" w:hint="eastAsia"/>
                <w:sz w:val="24"/>
                <w:szCs w:val="24"/>
              </w:rPr>
              <w:t>。</w:t>
            </w:r>
          </w:p>
          <w:p w14:paraId="71AB033B" w14:textId="77777777" w:rsidR="0090298B" w:rsidRDefault="0090298B" w:rsidP="0090298B">
            <w:pPr>
              <w:widowControl/>
              <w:jc w:val="left"/>
              <w:rPr>
                <w:rFonts w:ascii="仿宋_GB2312" w:eastAsia="仿宋_GB2312" w:hAnsiTheme="minorEastAsia" w:cs="Times New Roman"/>
                <w:sz w:val="24"/>
                <w:szCs w:val="24"/>
              </w:rPr>
            </w:pPr>
            <w:r>
              <w:rPr>
                <w:rFonts w:ascii="仿宋_GB2312" w:eastAsia="仿宋_GB2312" w:hAnsiTheme="minorEastAsia" w:cs="Times New Roman"/>
                <w:sz w:val="24"/>
                <w:szCs w:val="24"/>
              </w:rPr>
              <w:t>3.</w:t>
            </w:r>
            <w:r>
              <w:rPr>
                <w:rFonts w:ascii="仿宋_GB2312" w:eastAsia="仿宋_GB2312" w:hAnsiTheme="minorEastAsia" w:cs="Times New Roman" w:hint="eastAsia"/>
                <w:sz w:val="24"/>
                <w:szCs w:val="24"/>
              </w:rPr>
              <w:t>在多种中枢神经系统损伤和疾病模型，特别是非人灵长类动物脑疾病</w:t>
            </w:r>
            <w:r>
              <w:rPr>
                <w:rFonts w:ascii="仿宋_GB2312" w:eastAsia="仿宋_GB2312" w:hAnsiTheme="minorEastAsia" w:cs="Times New Roman"/>
                <w:sz w:val="24"/>
                <w:szCs w:val="24"/>
              </w:rPr>
              <w:t xml:space="preserve"> (</w:t>
            </w:r>
            <w:r>
              <w:rPr>
                <w:rFonts w:ascii="仿宋_GB2312" w:eastAsia="仿宋_GB2312" w:hAnsiTheme="minorEastAsia" w:cs="Times New Roman" w:hint="eastAsia"/>
                <w:sz w:val="24"/>
                <w:szCs w:val="24"/>
              </w:rPr>
              <w:t>中风、老年痴呆症、亨氏舞蹈症等</w:t>
            </w:r>
            <w:r>
              <w:rPr>
                <w:rFonts w:ascii="仿宋_GB2312" w:eastAsia="仿宋_GB2312" w:hAnsiTheme="minorEastAsia" w:cs="Times New Roman"/>
                <w:sz w:val="24"/>
                <w:szCs w:val="24"/>
              </w:rPr>
              <w:t xml:space="preserve">) </w:t>
            </w:r>
            <w:r>
              <w:rPr>
                <w:rFonts w:ascii="仿宋_GB2312" w:eastAsia="仿宋_GB2312" w:hAnsiTheme="minorEastAsia" w:cs="Times New Roman" w:hint="eastAsia"/>
                <w:sz w:val="24"/>
                <w:szCs w:val="24"/>
              </w:rPr>
              <w:t>模型中，开展中枢神经原位再生的研究。</w:t>
            </w:r>
          </w:p>
          <w:p w14:paraId="48A7E545" w14:textId="77777777" w:rsidR="0090298B" w:rsidRDefault="0090298B" w:rsidP="0090298B">
            <w:pPr>
              <w:widowControl/>
              <w:jc w:val="left"/>
              <w:rPr>
                <w:rFonts w:ascii="仿宋_GB2312" w:eastAsia="仿宋_GB2312" w:hAnsiTheme="minorEastAsia" w:cs="Times New Roman"/>
                <w:sz w:val="24"/>
                <w:szCs w:val="24"/>
              </w:rPr>
            </w:pPr>
            <w:r>
              <w:rPr>
                <w:rFonts w:ascii="仿宋_GB2312" w:eastAsia="仿宋_GB2312" w:hAnsiTheme="minorEastAsia" w:cs="Times New Roman"/>
                <w:sz w:val="24"/>
                <w:szCs w:val="24"/>
              </w:rPr>
              <w:t>4.</w:t>
            </w:r>
            <w:r>
              <w:rPr>
                <w:rFonts w:ascii="仿宋_GB2312" w:eastAsia="仿宋_GB2312" w:hAnsiTheme="minorEastAsia" w:cs="Times New Roman" w:hint="eastAsia"/>
                <w:sz w:val="24"/>
                <w:szCs w:val="24"/>
              </w:rPr>
              <w:t>研究原位转分化生成的神经元如何长期存活，逐步成熟，并与现存的神经网络实现结构与功能的整合。</w:t>
            </w:r>
          </w:p>
          <w:p w14:paraId="6C136533" w14:textId="77777777" w:rsidR="0090298B" w:rsidRDefault="0090298B" w:rsidP="0090298B">
            <w:pPr>
              <w:widowControl/>
              <w:jc w:val="left"/>
              <w:rPr>
                <w:rFonts w:ascii="仿宋_GB2312" w:eastAsia="仿宋_GB2312" w:hAnsiTheme="minorEastAsia" w:cs="Times New Roman"/>
                <w:sz w:val="24"/>
                <w:szCs w:val="24"/>
              </w:rPr>
            </w:pPr>
            <w:r>
              <w:rPr>
                <w:rFonts w:ascii="仿宋_GB2312" w:eastAsia="仿宋_GB2312" w:hAnsiTheme="minorEastAsia" w:cs="Times New Roman"/>
                <w:sz w:val="24"/>
                <w:szCs w:val="24"/>
              </w:rPr>
              <w:t>5.</w:t>
            </w:r>
            <w:r>
              <w:rPr>
                <w:rFonts w:ascii="仿宋_GB2312" w:eastAsia="仿宋_GB2312" w:hAnsiTheme="minorEastAsia" w:cs="Times New Roman" w:hint="eastAsia"/>
                <w:sz w:val="24"/>
                <w:szCs w:val="24"/>
              </w:rPr>
              <w:t>探索胶质细胞原位转分化为功能性神经元的遗传学、发育生物学、分子生物学、细胞生物学和生理学机制。</w:t>
            </w:r>
          </w:p>
          <w:p w14:paraId="3F1E4D43" w14:textId="77777777" w:rsidR="0090298B" w:rsidRDefault="0090298B" w:rsidP="0090298B">
            <w:pPr>
              <w:widowControl/>
              <w:jc w:val="left"/>
              <w:rPr>
                <w:rFonts w:ascii="仿宋_GB2312" w:eastAsia="仿宋_GB2312" w:hAnsiTheme="minorEastAsia" w:cs="Times New Roman"/>
                <w:sz w:val="24"/>
                <w:szCs w:val="24"/>
              </w:rPr>
            </w:pPr>
            <w:r>
              <w:rPr>
                <w:rFonts w:ascii="仿宋_GB2312" w:eastAsia="仿宋_GB2312" w:hAnsiTheme="minorEastAsia" w:cs="Times New Roman"/>
                <w:sz w:val="24"/>
                <w:szCs w:val="24"/>
              </w:rPr>
              <w:t>6.</w:t>
            </w:r>
            <w:r>
              <w:rPr>
                <w:rFonts w:ascii="仿宋_GB2312" w:eastAsia="仿宋_GB2312" w:hAnsiTheme="minorEastAsia" w:cs="Times New Roman" w:hint="eastAsia"/>
                <w:sz w:val="24"/>
                <w:szCs w:val="24"/>
              </w:rPr>
              <w:t>同步推动中枢神经系统神经元原位再生的基础和临床转化研究，积极研发原位转分化技术治疗脑疾病和损伤的临床前方案。</w:t>
            </w:r>
          </w:p>
        </w:tc>
        <w:tc>
          <w:tcPr>
            <w:tcW w:w="2720" w:type="dxa"/>
            <w:vAlign w:val="center"/>
          </w:tcPr>
          <w:p w14:paraId="0886E75F" w14:textId="77777777" w:rsidR="0090298B" w:rsidRDefault="0090298B" w:rsidP="0090298B">
            <w:pPr>
              <w:widowControl/>
              <w:jc w:val="left"/>
              <w:rPr>
                <w:rFonts w:ascii="仿宋_GB2312" w:eastAsia="仿宋_GB2312" w:hAnsiTheme="minorEastAsia" w:cs="Times New Roman"/>
                <w:color w:val="FF0000"/>
                <w:sz w:val="24"/>
                <w:szCs w:val="24"/>
              </w:rPr>
            </w:pPr>
            <w:r>
              <w:rPr>
                <w:rFonts w:ascii="仿宋_GB2312" w:eastAsia="仿宋_GB2312" w:hAnsiTheme="minorEastAsia" w:cs="Times New Roman" w:hint="eastAsia"/>
                <w:sz w:val="24"/>
                <w:szCs w:val="24"/>
              </w:rPr>
              <w:t>具有神经生物学、病毒学、非人灵长类动物研究经验者优先考虑。</w:t>
            </w:r>
          </w:p>
        </w:tc>
        <w:tc>
          <w:tcPr>
            <w:tcW w:w="2629" w:type="dxa"/>
            <w:vAlign w:val="center"/>
          </w:tcPr>
          <w:p w14:paraId="3A66EDCC" w14:textId="77777777" w:rsidR="0090298B" w:rsidRDefault="0090298B" w:rsidP="0090298B">
            <w:pPr>
              <w:widowControl/>
              <w:jc w:val="left"/>
              <w:rPr>
                <w:rFonts w:ascii="仿宋_GB2312" w:eastAsia="仿宋_GB2312" w:hAnsiTheme="minorEastAsia" w:cs="Times New Roman"/>
                <w:color w:val="FF0000"/>
                <w:sz w:val="24"/>
                <w:szCs w:val="24"/>
              </w:rPr>
            </w:pPr>
            <w:r>
              <w:rPr>
                <w:rFonts w:ascii="仿宋_GB2312" w:eastAsia="仿宋_GB2312" w:hAnsiTheme="minorEastAsia" w:cs="Times New Roman"/>
                <w:sz w:val="24"/>
                <w:szCs w:val="24"/>
              </w:rPr>
              <w:t>leiwenliang@jnu.edu.cn</w:t>
            </w:r>
          </w:p>
        </w:tc>
      </w:tr>
      <w:tr w:rsidR="0090298B" w14:paraId="2022E534" w14:textId="77777777">
        <w:trPr>
          <w:jc w:val="center"/>
        </w:trPr>
        <w:tc>
          <w:tcPr>
            <w:tcW w:w="1270" w:type="dxa"/>
            <w:vAlign w:val="center"/>
          </w:tcPr>
          <w:p w14:paraId="13101914" w14:textId="77777777" w:rsidR="0090298B" w:rsidRDefault="0090298B" w:rsidP="0090298B">
            <w:pPr>
              <w:spacing w:line="360" w:lineRule="auto"/>
              <w:rPr>
                <w:rFonts w:ascii="仿宋_GB2312" w:eastAsia="仿宋_GB2312" w:hAnsiTheme="minorEastAsia" w:cs="Times New Roman"/>
                <w:sz w:val="24"/>
                <w:szCs w:val="24"/>
              </w:rPr>
            </w:pPr>
            <w:bookmarkStart w:id="2" w:name="李扬秋"/>
            <w:r>
              <w:rPr>
                <w:rFonts w:ascii="仿宋_GB2312" w:eastAsia="仿宋_GB2312" w:hAnsiTheme="minorEastAsia" w:cs="Times New Roman" w:hint="eastAsia"/>
                <w:sz w:val="24"/>
                <w:szCs w:val="24"/>
              </w:rPr>
              <w:t>李扬秋</w:t>
            </w:r>
            <w:bookmarkEnd w:id="2"/>
          </w:p>
        </w:tc>
        <w:tc>
          <w:tcPr>
            <w:tcW w:w="4226" w:type="dxa"/>
            <w:vAlign w:val="center"/>
          </w:tcPr>
          <w:p w14:paraId="6B9ECD6F" w14:textId="77777777" w:rsidR="0090298B" w:rsidRDefault="0090298B" w:rsidP="0090298B">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血液肿瘤发病机制和免疫机制。</w:t>
            </w:r>
          </w:p>
        </w:tc>
        <w:tc>
          <w:tcPr>
            <w:tcW w:w="2720" w:type="dxa"/>
            <w:vAlign w:val="center"/>
          </w:tcPr>
          <w:p w14:paraId="463C0BDE" w14:textId="77777777" w:rsidR="0090298B" w:rsidRDefault="0090298B" w:rsidP="0090298B">
            <w:pPr>
              <w:widowControl/>
              <w:rPr>
                <w:rFonts w:ascii="仿宋_GB2312" w:eastAsia="仿宋_GB2312" w:hAnsiTheme="minorEastAsia" w:cs="Times New Roman"/>
                <w:sz w:val="24"/>
                <w:szCs w:val="24"/>
              </w:rPr>
            </w:pPr>
          </w:p>
        </w:tc>
        <w:tc>
          <w:tcPr>
            <w:tcW w:w="2629" w:type="dxa"/>
            <w:vAlign w:val="center"/>
          </w:tcPr>
          <w:p w14:paraId="08A016E6" w14:textId="77777777" w:rsidR="0090298B" w:rsidRDefault="0090298B" w:rsidP="0090298B">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jnyangqiuli@163.com</w:t>
            </w:r>
          </w:p>
          <w:p w14:paraId="009B2178" w14:textId="77777777" w:rsidR="0090298B" w:rsidRDefault="0090298B" w:rsidP="0090298B">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yangqiuli@hotmail.com</w:t>
            </w:r>
          </w:p>
          <w:p w14:paraId="5A5F96A4" w14:textId="77777777" w:rsidR="0090298B" w:rsidRDefault="0090298B" w:rsidP="0090298B">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tyangqiuli@jun.edu.cm</w:t>
            </w:r>
          </w:p>
        </w:tc>
      </w:tr>
      <w:tr w:rsidR="0090298B" w14:paraId="5B8BEB2D" w14:textId="77777777">
        <w:trPr>
          <w:trHeight w:val="180"/>
          <w:jc w:val="center"/>
        </w:trPr>
        <w:tc>
          <w:tcPr>
            <w:tcW w:w="1270" w:type="dxa"/>
            <w:vAlign w:val="center"/>
          </w:tcPr>
          <w:p w14:paraId="75BFAFBD" w14:textId="77777777" w:rsidR="0090298B" w:rsidRDefault="0090298B" w:rsidP="0090298B">
            <w:pPr>
              <w:widowControl/>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兰雨</w:t>
            </w:r>
          </w:p>
        </w:tc>
        <w:tc>
          <w:tcPr>
            <w:tcW w:w="4226" w:type="dxa"/>
            <w:vAlign w:val="center"/>
          </w:tcPr>
          <w:p w14:paraId="55C5DA2C" w14:textId="77777777" w:rsidR="0090298B" w:rsidRDefault="0090298B" w:rsidP="0090298B">
            <w:pPr>
              <w:widowControl/>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血管及血液系统发育</w:t>
            </w:r>
          </w:p>
        </w:tc>
        <w:tc>
          <w:tcPr>
            <w:tcW w:w="2720" w:type="dxa"/>
            <w:vAlign w:val="center"/>
          </w:tcPr>
          <w:p w14:paraId="224FB535" w14:textId="77777777" w:rsidR="0090298B" w:rsidRDefault="0090298B" w:rsidP="0090298B">
            <w:pPr>
              <w:widowControl/>
              <w:jc w:val="left"/>
              <w:rPr>
                <w:rFonts w:ascii="仿宋_GB2312" w:eastAsia="仿宋_GB2312" w:hAnsiTheme="minorEastAsia" w:cs="Times New Roman"/>
                <w:sz w:val="24"/>
                <w:szCs w:val="24"/>
              </w:rPr>
            </w:pPr>
          </w:p>
        </w:tc>
        <w:tc>
          <w:tcPr>
            <w:tcW w:w="2629" w:type="dxa"/>
            <w:vAlign w:val="center"/>
          </w:tcPr>
          <w:p w14:paraId="66E78952" w14:textId="77777777" w:rsidR="0090298B" w:rsidRDefault="0090298B" w:rsidP="0090298B">
            <w:pPr>
              <w:widowControl/>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rainyblue_1999@126.com</w:t>
            </w:r>
          </w:p>
        </w:tc>
      </w:tr>
      <w:tr w:rsidR="0090298B" w14:paraId="427DA17A" w14:textId="77777777">
        <w:trPr>
          <w:trHeight w:val="180"/>
          <w:jc w:val="center"/>
        </w:trPr>
        <w:tc>
          <w:tcPr>
            <w:tcW w:w="1270" w:type="dxa"/>
            <w:vAlign w:val="center"/>
          </w:tcPr>
          <w:p w14:paraId="34492F98" w14:textId="68A8AD8B" w:rsidR="0090298B" w:rsidRDefault="0090298B" w:rsidP="0090298B">
            <w:pPr>
              <w:widowControl/>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鞠振宇</w:t>
            </w:r>
          </w:p>
        </w:tc>
        <w:tc>
          <w:tcPr>
            <w:tcW w:w="4226" w:type="dxa"/>
            <w:vAlign w:val="center"/>
          </w:tcPr>
          <w:p w14:paraId="4F070077" w14:textId="0EB4234F" w:rsidR="0090298B" w:rsidRDefault="0090298B" w:rsidP="0090298B">
            <w:pPr>
              <w:widowControl/>
              <w:jc w:val="left"/>
              <w:rPr>
                <w:rFonts w:ascii="仿宋_GB2312" w:eastAsia="仿宋_GB2312" w:hAnsiTheme="minorEastAsia" w:cs="Times New Roman"/>
                <w:sz w:val="24"/>
                <w:szCs w:val="24"/>
                <w:lang w:val="it-IT"/>
              </w:rPr>
            </w:pPr>
            <w:r>
              <w:rPr>
                <w:rFonts w:ascii="仿宋_GB2312" w:eastAsia="仿宋_GB2312" w:hAnsiTheme="minorEastAsia" w:cs="Times New Roman" w:hint="eastAsia"/>
                <w:sz w:val="24"/>
                <w:szCs w:val="24"/>
                <w:lang w:val="it-IT"/>
              </w:rPr>
              <w:t>1、</w:t>
            </w:r>
            <w:r w:rsidRPr="00A806E1">
              <w:rPr>
                <w:rFonts w:ascii="仿宋_GB2312" w:eastAsia="仿宋_GB2312" w:hAnsiTheme="minorEastAsia" w:cs="Times New Roman" w:hint="eastAsia"/>
                <w:sz w:val="24"/>
                <w:szCs w:val="24"/>
                <w:lang w:val="it-IT"/>
              </w:rPr>
              <w:t>器官衰老的分子机制及干预靶点；</w:t>
            </w:r>
          </w:p>
          <w:p w14:paraId="5982E475" w14:textId="0FF82BEF" w:rsidR="0090298B" w:rsidRDefault="0090298B" w:rsidP="0090298B">
            <w:pPr>
              <w:widowControl/>
              <w:jc w:val="left"/>
              <w:rPr>
                <w:rFonts w:ascii="仿宋_GB2312" w:eastAsia="仿宋_GB2312" w:hAnsiTheme="minorEastAsia" w:cs="Times New Roman"/>
                <w:sz w:val="24"/>
                <w:szCs w:val="24"/>
                <w:lang w:val="it-IT"/>
              </w:rPr>
            </w:pPr>
            <w:r>
              <w:rPr>
                <w:rFonts w:ascii="仿宋_GB2312" w:eastAsia="仿宋_GB2312" w:hAnsiTheme="minorEastAsia" w:cs="Times New Roman"/>
                <w:sz w:val="24"/>
                <w:szCs w:val="24"/>
                <w:lang w:val="it-IT"/>
              </w:rPr>
              <w:t>2</w:t>
            </w:r>
            <w:r>
              <w:rPr>
                <w:rFonts w:ascii="仿宋_GB2312" w:eastAsia="仿宋_GB2312" w:hAnsiTheme="minorEastAsia" w:cs="Times New Roman" w:hint="eastAsia"/>
                <w:sz w:val="24"/>
                <w:szCs w:val="24"/>
                <w:lang w:val="it-IT"/>
              </w:rPr>
              <w:t>、</w:t>
            </w:r>
            <w:r w:rsidRPr="00A806E1">
              <w:rPr>
                <w:rFonts w:ascii="仿宋_GB2312" w:eastAsia="仿宋_GB2312" w:hAnsiTheme="minorEastAsia" w:cs="Times New Roman" w:hint="eastAsia"/>
                <w:sz w:val="24"/>
                <w:szCs w:val="24"/>
                <w:lang w:val="it-IT"/>
              </w:rPr>
              <w:t>成体干细胞衰老和组织器官再生；</w:t>
            </w:r>
          </w:p>
          <w:p w14:paraId="76B3B1BB" w14:textId="36776967" w:rsidR="0090298B" w:rsidRPr="00A806E1" w:rsidRDefault="0090298B" w:rsidP="0090298B">
            <w:pPr>
              <w:widowControl/>
              <w:jc w:val="left"/>
              <w:rPr>
                <w:rFonts w:ascii="仿宋_GB2312" w:eastAsia="仿宋_GB2312" w:hAnsiTheme="minorEastAsia" w:cs="Times New Roman"/>
                <w:sz w:val="24"/>
                <w:szCs w:val="24"/>
                <w:lang w:val="it-IT"/>
              </w:rPr>
            </w:pPr>
            <w:r>
              <w:rPr>
                <w:rFonts w:ascii="仿宋_GB2312" w:eastAsia="仿宋_GB2312" w:hAnsiTheme="minorEastAsia" w:cs="Times New Roman"/>
                <w:sz w:val="24"/>
                <w:szCs w:val="24"/>
                <w:lang w:val="it-IT"/>
              </w:rPr>
              <w:t>3</w:t>
            </w:r>
            <w:r>
              <w:rPr>
                <w:rFonts w:ascii="仿宋_GB2312" w:eastAsia="仿宋_GB2312" w:hAnsiTheme="minorEastAsia" w:cs="Times New Roman" w:hint="eastAsia"/>
                <w:sz w:val="24"/>
                <w:szCs w:val="24"/>
                <w:lang w:val="it-IT"/>
              </w:rPr>
              <w:t>、</w:t>
            </w:r>
            <w:r w:rsidRPr="00A806E1">
              <w:rPr>
                <w:rFonts w:ascii="仿宋_GB2312" w:eastAsia="仿宋_GB2312" w:hAnsiTheme="minorEastAsia" w:cs="Times New Roman" w:hint="eastAsia"/>
                <w:sz w:val="24"/>
                <w:szCs w:val="24"/>
                <w:lang w:val="it-IT"/>
              </w:rPr>
              <w:t>利用动物模型研究如何延缓衰老延长寿命。</w:t>
            </w:r>
          </w:p>
        </w:tc>
        <w:tc>
          <w:tcPr>
            <w:tcW w:w="2720" w:type="dxa"/>
            <w:vAlign w:val="center"/>
          </w:tcPr>
          <w:p w14:paraId="66B65921" w14:textId="77777777" w:rsidR="0090298B" w:rsidRDefault="0090298B" w:rsidP="0090298B">
            <w:pPr>
              <w:widowControl/>
              <w:jc w:val="left"/>
              <w:rPr>
                <w:rFonts w:ascii="仿宋_GB2312" w:eastAsia="仿宋_GB2312" w:hAnsiTheme="minorEastAsia" w:cs="Times New Roman"/>
                <w:sz w:val="24"/>
                <w:szCs w:val="24"/>
              </w:rPr>
            </w:pPr>
          </w:p>
        </w:tc>
        <w:tc>
          <w:tcPr>
            <w:tcW w:w="2629" w:type="dxa"/>
            <w:vAlign w:val="center"/>
          </w:tcPr>
          <w:p w14:paraId="644B962F" w14:textId="77777777" w:rsidR="0090298B" w:rsidRPr="00AC06CE" w:rsidRDefault="00C558DC" w:rsidP="0090298B">
            <w:pPr>
              <w:widowControl/>
              <w:jc w:val="left"/>
              <w:rPr>
                <w:rFonts w:ascii="仿宋_GB2312" w:eastAsia="仿宋_GB2312" w:hAnsiTheme="minorEastAsia" w:cs="Times New Roman"/>
                <w:sz w:val="24"/>
                <w:szCs w:val="24"/>
              </w:rPr>
            </w:pPr>
            <w:hyperlink r:id="rId10" w:history="1">
              <w:r w:rsidR="0090298B" w:rsidRPr="00AC06CE">
                <w:rPr>
                  <w:rStyle w:val="ae"/>
                  <w:rFonts w:ascii="仿宋_GB2312" w:eastAsia="仿宋_GB2312" w:hAnsiTheme="minorEastAsia" w:cs="Times New Roman" w:hint="eastAsia"/>
                  <w:sz w:val="24"/>
                  <w:szCs w:val="24"/>
                </w:rPr>
                <w:t>zhenyuju@163.com</w:t>
              </w:r>
            </w:hyperlink>
          </w:p>
          <w:p w14:paraId="7C862D1D" w14:textId="77777777" w:rsidR="0090298B" w:rsidRPr="00AC06CE" w:rsidRDefault="0090298B" w:rsidP="0090298B">
            <w:pPr>
              <w:widowControl/>
              <w:jc w:val="left"/>
              <w:rPr>
                <w:rFonts w:ascii="仿宋_GB2312" w:eastAsia="仿宋_GB2312" w:hAnsiTheme="minorEastAsia" w:cs="Times New Roman"/>
                <w:sz w:val="24"/>
                <w:szCs w:val="24"/>
              </w:rPr>
            </w:pPr>
          </w:p>
        </w:tc>
      </w:tr>
      <w:tr w:rsidR="007732EE" w14:paraId="710A97BA" w14:textId="77777777">
        <w:trPr>
          <w:trHeight w:val="2269"/>
          <w:jc w:val="center"/>
        </w:trPr>
        <w:tc>
          <w:tcPr>
            <w:tcW w:w="1270" w:type="dxa"/>
            <w:vAlign w:val="center"/>
          </w:tcPr>
          <w:p w14:paraId="5B3ADD35" w14:textId="3E6BAA70" w:rsidR="007732EE" w:rsidRDefault="007732EE" w:rsidP="0090298B">
            <w:pPr>
              <w:spacing w:line="360" w:lineRule="auto"/>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lastRenderedPageBreak/>
              <w:t>高峰</w:t>
            </w:r>
          </w:p>
        </w:tc>
        <w:tc>
          <w:tcPr>
            <w:tcW w:w="4226" w:type="dxa"/>
            <w:vAlign w:val="center"/>
          </w:tcPr>
          <w:p w14:paraId="15ECA9CA" w14:textId="77777777" w:rsidR="007732EE" w:rsidRPr="007732EE" w:rsidRDefault="007732EE" w:rsidP="007732EE">
            <w:pPr>
              <w:widowControl/>
              <w:rPr>
                <w:rFonts w:ascii="仿宋_GB2312" w:eastAsia="仿宋_GB2312" w:hAnsiTheme="minorEastAsia" w:cs="Times New Roman"/>
                <w:sz w:val="24"/>
                <w:szCs w:val="24"/>
              </w:rPr>
            </w:pPr>
            <w:r w:rsidRPr="007732EE">
              <w:rPr>
                <w:rFonts w:ascii="仿宋_GB2312" w:eastAsia="仿宋_GB2312" w:hAnsiTheme="minorEastAsia" w:cs="Times New Roman" w:hint="eastAsia"/>
                <w:sz w:val="24"/>
                <w:szCs w:val="24"/>
              </w:rPr>
              <w:t>1. 病毒变异、进化和起源</w:t>
            </w:r>
          </w:p>
          <w:p w14:paraId="333A619B" w14:textId="77777777" w:rsidR="007732EE" w:rsidRPr="007732EE" w:rsidRDefault="007732EE" w:rsidP="007732EE">
            <w:pPr>
              <w:widowControl/>
              <w:rPr>
                <w:rFonts w:ascii="仿宋_GB2312" w:eastAsia="仿宋_GB2312" w:hAnsiTheme="minorEastAsia" w:cs="Times New Roman"/>
                <w:sz w:val="24"/>
                <w:szCs w:val="24"/>
              </w:rPr>
            </w:pPr>
            <w:r w:rsidRPr="007732EE">
              <w:rPr>
                <w:rFonts w:ascii="仿宋_GB2312" w:eastAsia="仿宋_GB2312" w:hAnsiTheme="minorEastAsia" w:cs="Times New Roman" w:hint="eastAsia"/>
                <w:sz w:val="24"/>
                <w:szCs w:val="24"/>
              </w:rPr>
              <w:t>2. 艾滋病和其它重大传染病疫苗</w:t>
            </w:r>
          </w:p>
          <w:p w14:paraId="61BF4C20" w14:textId="77777777" w:rsidR="007732EE" w:rsidRPr="007732EE" w:rsidRDefault="007732EE" w:rsidP="007732EE">
            <w:pPr>
              <w:widowControl/>
              <w:rPr>
                <w:rFonts w:ascii="仿宋_GB2312" w:eastAsia="仿宋_GB2312" w:hAnsiTheme="minorEastAsia" w:cs="Times New Roman"/>
                <w:sz w:val="24"/>
                <w:szCs w:val="24"/>
              </w:rPr>
            </w:pPr>
            <w:r w:rsidRPr="007732EE">
              <w:rPr>
                <w:rFonts w:ascii="仿宋_GB2312" w:eastAsia="仿宋_GB2312" w:hAnsiTheme="minorEastAsia" w:cs="Times New Roman" w:hint="eastAsia"/>
                <w:sz w:val="24"/>
                <w:szCs w:val="24"/>
              </w:rPr>
              <w:t>3. 病毒致病机理</w:t>
            </w:r>
          </w:p>
          <w:p w14:paraId="02D85925" w14:textId="77777777" w:rsidR="007732EE" w:rsidRPr="007732EE" w:rsidRDefault="007732EE" w:rsidP="007732EE">
            <w:pPr>
              <w:widowControl/>
              <w:rPr>
                <w:rFonts w:ascii="仿宋_GB2312" w:eastAsia="仿宋_GB2312" w:hAnsiTheme="minorEastAsia" w:cs="Times New Roman"/>
                <w:sz w:val="24"/>
                <w:szCs w:val="24"/>
              </w:rPr>
            </w:pPr>
            <w:r w:rsidRPr="007732EE">
              <w:rPr>
                <w:rFonts w:ascii="仿宋_GB2312" w:eastAsia="仿宋_GB2312" w:hAnsiTheme="minorEastAsia" w:cs="Times New Roman" w:hint="eastAsia"/>
                <w:sz w:val="24"/>
                <w:szCs w:val="24"/>
              </w:rPr>
              <w:t>4. 抗病毒药物和耐药机制</w:t>
            </w:r>
          </w:p>
          <w:p w14:paraId="7C452FE4" w14:textId="40E09B09" w:rsidR="007732EE" w:rsidRDefault="007732EE" w:rsidP="007732EE">
            <w:pPr>
              <w:widowControl/>
              <w:rPr>
                <w:rFonts w:ascii="仿宋_GB2312" w:eastAsia="仿宋_GB2312" w:hAnsiTheme="minorEastAsia" w:cs="Times New Roman"/>
                <w:sz w:val="24"/>
                <w:szCs w:val="24"/>
              </w:rPr>
            </w:pPr>
            <w:r w:rsidRPr="007732EE">
              <w:rPr>
                <w:rFonts w:ascii="仿宋_GB2312" w:eastAsia="仿宋_GB2312" w:hAnsiTheme="minorEastAsia" w:cs="Times New Roman" w:hint="eastAsia"/>
                <w:sz w:val="24"/>
                <w:szCs w:val="24"/>
              </w:rPr>
              <w:t>5. 新发突发重大传染病</w:t>
            </w:r>
          </w:p>
        </w:tc>
        <w:tc>
          <w:tcPr>
            <w:tcW w:w="2720" w:type="dxa"/>
            <w:vAlign w:val="center"/>
          </w:tcPr>
          <w:p w14:paraId="054B356B" w14:textId="351CDCCB" w:rsidR="007732EE" w:rsidRDefault="007732EE" w:rsidP="0090298B">
            <w:pPr>
              <w:widowControl/>
              <w:rPr>
                <w:rFonts w:ascii="仿宋_GB2312" w:eastAsia="仿宋_GB2312" w:hAnsiTheme="minorEastAsia" w:cs="Times New Roman"/>
                <w:sz w:val="24"/>
                <w:szCs w:val="24"/>
              </w:rPr>
            </w:pPr>
            <w:r w:rsidRPr="007732EE">
              <w:rPr>
                <w:rFonts w:ascii="仿宋_GB2312" w:eastAsia="仿宋_GB2312" w:hAnsiTheme="minorEastAsia" w:cs="Times New Roman" w:hint="eastAsia"/>
                <w:sz w:val="24"/>
                <w:szCs w:val="24"/>
              </w:rPr>
              <w:t>有较强的分子生物学，病毒学或免疫学研究基础</w:t>
            </w:r>
          </w:p>
        </w:tc>
        <w:tc>
          <w:tcPr>
            <w:tcW w:w="2629" w:type="dxa"/>
            <w:vAlign w:val="center"/>
          </w:tcPr>
          <w:p w14:paraId="314CF974" w14:textId="328B97A5" w:rsidR="007732EE" w:rsidRDefault="007732EE" w:rsidP="0090298B">
            <w:pPr>
              <w:rPr>
                <w:rFonts w:ascii="仿宋_GB2312" w:eastAsia="仿宋_GB2312" w:hAnsiTheme="minorEastAsia" w:cs="Times New Roman"/>
                <w:sz w:val="24"/>
                <w:szCs w:val="24"/>
              </w:rPr>
            </w:pPr>
            <w:r w:rsidRPr="007732EE">
              <w:rPr>
                <w:rFonts w:ascii="仿宋_GB2312" w:eastAsia="仿宋_GB2312" w:hAnsiTheme="minorEastAsia" w:cs="Times New Roman"/>
                <w:sz w:val="24"/>
                <w:szCs w:val="24"/>
              </w:rPr>
              <w:t>fgao@duke.edu</w:t>
            </w:r>
            <w:r w:rsidR="008D7E36">
              <w:rPr>
                <w:rFonts w:ascii="仿宋_GB2312" w:eastAsia="仿宋_GB2312" w:hAnsiTheme="minorEastAsia" w:cs="Times New Roman"/>
                <w:sz w:val="24"/>
                <w:szCs w:val="24"/>
              </w:rPr>
              <w:t>.cn</w:t>
            </w:r>
          </w:p>
        </w:tc>
      </w:tr>
      <w:tr w:rsidR="0090298B" w14:paraId="1AC8E913" w14:textId="77777777">
        <w:trPr>
          <w:trHeight w:val="2269"/>
          <w:jc w:val="center"/>
        </w:trPr>
        <w:tc>
          <w:tcPr>
            <w:tcW w:w="1270" w:type="dxa"/>
            <w:vAlign w:val="center"/>
          </w:tcPr>
          <w:p w14:paraId="21C9F5C4" w14:textId="77777777" w:rsidR="0090298B" w:rsidRDefault="0090298B" w:rsidP="0090298B">
            <w:pPr>
              <w:spacing w:line="360" w:lineRule="auto"/>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范骏</w:t>
            </w:r>
          </w:p>
        </w:tc>
        <w:tc>
          <w:tcPr>
            <w:tcW w:w="4226" w:type="dxa"/>
            <w:vAlign w:val="center"/>
          </w:tcPr>
          <w:p w14:paraId="4B6CC9A4" w14:textId="77777777" w:rsidR="00EA741B" w:rsidRPr="00EA741B" w:rsidRDefault="00EA741B" w:rsidP="00EA741B">
            <w:pPr>
              <w:ind w:left="360"/>
              <w:rPr>
                <w:rFonts w:ascii="仿宋_GB2312" w:eastAsia="仿宋_GB2312" w:hAnsiTheme="minorEastAsia" w:cs="Times New Roman"/>
                <w:sz w:val="24"/>
                <w:szCs w:val="24"/>
              </w:rPr>
            </w:pPr>
            <w:r w:rsidRPr="00EA741B">
              <w:rPr>
                <w:rFonts w:ascii="仿宋_GB2312" w:eastAsia="仿宋_GB2312" w:hAnsiTheme="minorEastAsia" w:cs="Times New Roman"/>
                <w:sz w:val="24"/>
                <w:szCs w:val="24"/>
              </w:rPr>
              <w:t>1</w:t>
            </w:r>
            <w:r w:rsidRPr="00EA741B">
              <w:rPr>
                <w:rFonts w:ascii="仿宋_GB2312" w:eastAsia="仿宋_GB2312" w:hAnsiTheme="minorEastAsia" w:cs="Times New Roman" w:hint="eastAsia"/>
                <w:sz w:val="24"/>
                <w:szCs w:val="24"/>
              </w:rPr>
              <w:t>.翻译后修饰在</w:t>
            </w:r>
            <w:bookmarkStart w:id="3" w:name="OLE_LINK3"/>
            <w:bookmarkStart w:id="4" w:name="OLE_LINK5"/>
            <w:r w:rsidRPr="00EA741B">
              <w:rPr>
                <w:rFonts w:ascii="仿宋_GB2312" w:eastAsia="仿宋_GB2312" w:hAnsiTheme="minorEastAsia" w:cs="Times New Roman" w:hint="eastAsia"/>
                <w:sz w:val="24"/>
                <w:szCs w:val="24"/>
              </w:rPr>
              <w:t>白血病/肿瘤</w:t>
            </w:r>
            <w:bookmarkEnd w:id="3"/>
            <w:bookmarkEnd w:id="4"/>
            <w:r w:rsidRPr="00EA741B">
              <w:rPr>
                <w:rFonts w:ascii="仿宋_GB2312" w:eastAsia="仿宋_GB2312" w:hAnsiTheme="minorEastAsia" w:cs="Times New Roman" w:hint="eastAsia"/>
                <w:sz w:val="24"/>
                <w:szCs w:val="24"/>
              </w:rPr>
              <w:t>代谢重编程中的致病机制研究及防治策略开发</w:t>
            </w:r>
          </w:p>
          <w:p w14:paraId="267C35A4" w14:textId="27806A40" w:rsidR="0090298B" w:rsidRPr="009A3B6D" w:rsidRDefault="00EA741B" w:rsidP="00EA741B">
            <w:pPr>
              <w:ind w:left="360"/>
              <w:rPr>
                <w:rFonts w:ascii="仿宋_GB2312" w:eastAsia="仿宋_GB2312" w:hAnsiTheme="minorEastAsia" w:cs="Times New Roman"/>
                <w:sz w:val="24"/>
                <w:szCs w:val="24"/>
              </w:rPr>
            </w:pPr>
            <w:r w:rsidRPr="00EA741B">
              <w:rPr>
                <w:rFonts w:ascii="仿宋_GB2312" w:eastAsia="仿宋_GB2312" w:hAnsiTheme="minorEastAsia" w:cs="Times New Roman" w:hint="eastAsia"/>
                <w:sz w:val="24"/>
                <w:szCs w:val="24"/>
              </w:rPr>
              <w:t>2.运用蛋白组学与代谢组学策略探索代谢酶及代谢产物在疾病发生发展过程中的分子信号转导机制和调控基础</w:t>
            </w:r>
          </w:p>
        </w:tc>
        <w:tc>
          <w:tcPr>
            <w:tcW w:w="2720" w:type="dxa"/>
            <w:vAlign w:val="center"/>
          </w:tcPr>
          <w:p w14:paraId="78BB70DF" w14:textId="46176D78" w:rsidR="0090298B" w:rsidRDefault="00EA741B" w:rsidP="0090298B">
            <w:pPr>
              <w:rPr>
                <w:rFonts w:ascii="仿宋_GB2312" w:eastAsia="仿宋_GB2312" w:hAnsiTheme="minorEastAsia" w:cs="Times New Roman"/>
                <w:sz w:val="24"/>
                <w:szCs w:val="24"/>
              </w:rPr>
            </w:pPr>
            <w:r w:rsidRPr="00EA741B">
              <w:rPr>
                <w:rFonts w:ascii="仿宋_GB2312" w:eastAsia="仿宋_GB2312" w:hAnsiTheme="minorEastAsia" w:cs="Times New Roman" w:hint="eastAsia"/>
                <w:sz w:val="24"/>
                <w:szCs w:val="24"/>
              </w:rPr>
              <w:t>1.在肿瘤学、生物信息学、分子生物学等领域，以第一作者在SCI杂志发表论文1篇以上。</w:t>
            </w:r>
          </w:p>
        </w:tc>
        <w:tc>
          <w:tcPr>
            <w:tcW w:w="2629" w:type="dxa"/>
            <w:vAlign w:val="center"/>
          </w:tcPr>
          <w:p w14:paraId="49E61538" w14:textId="77777777" w:rsidR="0090298B" w:rsidRDefault="0090298B" w:rsidP="0090298B">
            <w:pP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fanjun@jnu.edu.cn</w:t>
            </w:r>
          </w:p>
        </w:tc>
      </w:tr>
      <w:tr w:rsidR="0090298B" w14:paraId="5BDF271C" w14:textId="77777777">
        <w:trPr>
          <w:trHeight w:val="2259"/>
          <w:jc w:val="center"/>
        </w:trPr>
        <w:tc>
          <w:tcPr>
            <w:tcW w:w="1270" w:type="dxa"/>
            <w:vAlign w:val="center"/>
          </w:tcPr>
          <w:p w14:paraId="28A24EAD" w14:textId="77777777" w:rsidR="0090298B" w:rsidRDefault="0090298B" w:rsidP="0090298B">
            <w:pPr>
              <w:spacing w:line="360" w:lineRule="auto"/>
            </w:pPr>
            <w:r>
              <w:rPr>
                <w:rFonts w:ascii="仿宋_GB2312" w:eastAsia="仿宋_GB2312" w:hAnsiTheme="minorEastAsia" w:cs="Times New Roman" w:hint="eastAsia"/>
                <w:sz w:val="24"/>
                <w:szCs w:val="24"/>
              </w:rPr>
              <w:t>张灏</w:t>
            </w:r>
          </w:p>
        </w:tc>
        <w:tc>
          <w:tcPr>
            <w:tcW w:w="4226" w:type="dxa"/>
            <w:vAlign w:val="center"/>
          </w:tcPr>
          <w:p w14:paraId="359895CB" w14:textId="77777777" w:rsidR="00D07F05" w:rsidRPr="00D07F05" w:rsidRDefault="00D07F05" w:rsidP="00D07F05">
            <w:pPr>
              <w:rPr>
                <w:rFonts w:ascii="仿宋_GB2312" w:eastAsia="仿宋_GB2312" w:hAnsiTheme="minorEastAsia" w:cs="Times New Roman"/>
                <w:sz w:val="24"/>
                <w:szCs w:val="24"/>
              </w:rPr>
            </w:pPr>
            <w:r w:rsidRPr="00D07F05">
              <w:rPr>
                <w:rFonts w:ascii="仿宋_GB2312" w:eastAsia="仿宋_GB2312" w:hAnsiTheme="minorEastAsia" w:cs="Times New Roman" w:hint="eastAsia"/>
                <w:sz w:val="24"/>
                <w:szCs w:val="24"/>
              </w:rPr>
              <w:t>针对中国高发肿瘤特别是突变非依赖性肿瘤，开展肿瘤分子生物学、肿瘤分子病理学和肿瘤转化临床试验：</w:t>
            </w:r>
          </w:p>
          <w:p w14:paraId="39B751E8" w14:textId="77777777" w:rsidR="00D07F05" w:rsidRPr="00D07F05" w:rsidRDefault="00D07F05" w:rsidP="00D07F05">
            <w:pPr>
              <w:numPr>
                <w:ilvl w:val="0"/>
                <w:numId w:val="10"/>
              </w:numPr>
              <w:rPr>
                <w:rFonts w:ascii="仿宋_GB2312" w:eastAsia="仿宋_GB2312" w:hAnsiTheme="minorEastAsia" w:cs="Times New Roman"/>
                <w:sz w:val="24"/>
                <w:szCs w:val="24"/>
              </w:rPr>
            </w:pPr>
            <w:r w:rsidRPr="00D07F05">
              <w:rPr>
                <w:rFonts w:ascii="仿宋_GB2312" w:eastAsia="仿宋_GB2312" w:hAnsiTheme="minorEastAsia" w:cs="Times New Roman" w:hint="eastAsia"/>
                <w:sz w:val="24"/>
                <w:szCs w:val="24"/>
              </w:rPr>
              <w:t>炎症代谢应急通过RNA异常剪切、表观遗传和翻译后修饰调节肿瘤干性和肿瘤微环境；</w:t>
            </w:r>
          </w:p>
          <w:p w14:paraId="48CDFDDC" w14:textId="77777777" w:rsidR="00D07F05" w:rsidRPr="00D07F05" w:rsidRDefault="00D07F05" w:rsidP="00D07F05">
            <w:pPr>
              <w:numPr>
                <w:ilvl w:val="0"/>
                <w:numId w:val="10"/>
              </w:numPr>
              <w:rPr>
                <w:rFonts w:ascii="仿宋_GB2312" w:eastAsia="仿宋_GB2312" w:hAnsiTheme="minorEastAsia" w:cs="Times New Roman"/>
                <w:sz w:val="24"/>
                <w:szCs w:val="24"/>
              </w:rPr>
            </w:pPr>
            <w:r w:rsidRPr="00D07F05">
              <w:rPr>
                <w:rFonts w:ascii="仿宋_GB2312" w:eastAsia="仿宋_GB2312" w:hAnsiTheme="minorEastAsia" w:cs="Times New Roman" w:hint="eastAsia"/>
                <w:sz w:val="24"/>
                <w:szCs w:val="24"/>
              </w:rPr>
              <w:t>基于RNA异常剪嵌合RNA（蛋白）的外泌体液体活检和免疫治疗；</w:t>
            </w:r>
          </w:p>
          <w:p w14:paraId="206D79C7" w14:textId="070F17BA" w:rsidR="0090298B" w:rsidRPr="00D07F05" w:rsidRDefault="00D07F05" w:rsidP="0090298B">
            <w:pPr>
              <w:numPr>
                <w:ilvl w:val="0"/>
                <w:numId w:val="10"/>
              </w:numPr>
              <w:rPr>
                <w:rFonts w:ascii="仿宋_GB2312" w:eastAsia="仿宋_GB2312" w:hAnsiTheme="minorEastAsia" w:cs="Times New Roman"/>
                <w:sz w:val="24"/>
                <w:szCs w:val="24"/>
              </w:rPr>
            </w:pPr>
            <w:r w:rsidRPr="00D07F05">
              <w:rPr>
                <w:rFonts w:ascii="仿宋_GB2312" w:eastAsia="仿宋_GB2312" w:hAnsiTheme="minorEastAsia" w:cs="Times New Roman" w:hint="eastAsia"/>
                <w:sz w:val="24"/>
                <w:szCs w:val="24"/>
              </w:rPr>
              <w:t>抗体导向的RNA激活技术用于外泌体治疗</w:t>
            </w:r>
          </w:p>
        </w:tc>
        <w:tc>
          <w:tcPr>
            <w:tcW w:w="2720" w:type="dxa"/>
            <w:vAlign w:val="center"/>
          </w:tcPr>
          <w:p w14:paraId="22E5972B" w14:textId="77777777" w:rsidR="0090298B" w:rsidRPr="00261997" w:rsidRDefault="0090298B" w:rsidP="0090298B">
            <w:pPr>
              <w:rPr>
                <w:rFonts w:ascii="仿宋_GB2312" w:eastAsia="仿宋_GB2312" w:hAnsiTheme="minorEastAsia" w:cs="Times New Roman"/>
                <w:sz w:val="24"/>
                <w:szCs w:val="24"/>
              </w:rPr>
            </w:pPr>
          </w:p>
        </w:tc>
        <w:tc>
          <w:tcPr>
            <w:tcW w:w="2629" w:type="dxa"/>
            <w:vAlign w:val="center"/>
          </w:tcPr>
          <w:p w14:paraId="5CE51839" w14:textId="1D5DDB9C" w:rsidR="0090298B" w:rsidRDefault="0090298B" w:rsidP="0090298B">
            <w:r w:rsidRPr="00243E40">
              <w:rPr>
                <w:rFonts w:ascii="仿宋_GB2312" w:eastAsia="仿宋_GB2312" w:hAnsiTheme="minorEastAsia" w:cs="Times New Roman"/>
                <w:sz w:val="24"/>
                <w:szCs w:val="24"/>
              </w:rPr>
              <w:t>haolabcancercenter@163.com</w:t>
            </w:r>
          </w:p>
        </w:tc>
      </w:tr>
      <w:tr w:rsidR="0090298B" w14:paraId="49FB4740" w14:textId="77777777">
        <w:trPr>
          <w:trHeight w:val="975"/>
          <w:jc w:val="center"/>
        </w:trPr>
        <w:tc>
          <w:tcPr>
            <w:tcW w:w="1270" w:type="dxa"/>
            <w:vAlign w:val="center"/>
          </w:tcPr>
          <w:p w14:paraId="1AEC464D" w14:textId="77777777" w:rsidR="0090298B" w:rsidRDefault="0090298B" w:rsidP="0090298B">
            <w:pPr>
              <w:spacing w:line="360" w:lineRule="auto"/>
            </w:pPr>
            <w:r>
              <w:rPr>
                <w:rFonts w:ascii="仿宋_GB2312" w:eastAsia="仿宋_GB2312" w:hAnsiTheme="minorEastAsia" w:cs="Times New Roman"/>
                <w:sz w:val="24"/>
                <w:szCs w:val="24"/>
              </w:rPr>
              <w:t>洪健</w:t>
            </w:r>
          </w:p>
        </w:tc>
        <w:tc>
          <w:tcPr>
            <w:tcW w:w="4226" w:type="dxa"/>
            <w:vAlign w:val="center"/>
          </w:tcPr>
          <w:p w14:paraId="7551A560" w14:textId="77777777" w:rsidR="0090298B" w:rsidRDefault="0090298B" w:rsidP="0090298B">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1.肝脏微环境。</w:t>
            </w:r>
          </w:p>
          <w:p w14:paraId="584256EC" w14:textId="77777777" w:rsidR="0090298B" w:rsidRDefault="0090298B" w:rsidP="0090298B">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2.肝癌的早期干预。</w:t>
            </w:r>
          </w:p>
          <w:p w14:paraId="040D901A" w14:textId="77777777" w:rsidR="0090298B" w:rsidRDefault="0090298B" w:rsidP="0090298B">
            <w:pP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3.靶向治疗及其转化研究。</w:t>
            </w:r>
          </w:p>
        </w:tc>
        <w:tc>
          <w:tcPr>
            <w:tcW w:w="2720" w:type="dxa"/>
            <w:vAlign w:val="center"/>
          </w:tcPr>
          <w:p w14:paraId="175DEC4C" w14:textId="77777777" w:rsidR="0090298B" w:rsidRDefault="0090298B" w:rsidP="0090298B">
            <w:pP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获得肿瘤学、基础医学、生物信息学、分子生物学或其他相关生物医学专业博士学位。</w:t>
            </w:r>
          </w:p>
        </w:tc>
        <w:tc>
          <w:tcPr>
            <w:tcW w:w="2629" w:type="dxa"/>
            <w:vAlign w:val="center"/>
          </w:tcPr>
          <w:p w14:paraId="093ED197" w14:textId="77777777" w:rsidR="0090298B" w:rsidRDefault="0090298B" w:rsidP="0090298B">
            <w:r>
              <w:rPr>
                <w:rFonts w:ascii="仿宋_GB2312" w:eastAsia="仿宋_GB2312" w:hAnsiTheme="minorEastAsia" w:cs="Times New Roman" w:hint="eastAsia"/>
                <w:sz w:val="24"/>
                <w:szCs w:val="24"/>
              </w:rPr>
              <w:t>hongjian7@jnu.edu.cn</w:t>
            </w:r>
          </w:p>
        </w:tc>
      </w:tr>
      <w:tr w:rsidR="0090298B" w14:paraId="33468275" w14:textId="77777777">
        <w:trPr>
          <w:trHeight w:val="419"/>
          <w:jc w:val="center"/>
        </w:trPr>
        <w:tc>
          <w:tcPr>
            <w:tcW w:w="1270" w:type="dxa"/>
            <w:vAlign w:val="center"/>
          </w:tcPr>
          <w:p w14:paraId="47E94155" w14:textId="77777777" w:rsidR="0090298B" w:rsidRDefault="0090298B" w:rsidP="0090298B">
            <w:pPr>
              <w:spacing w:line="360" w:lineRule="auto"/>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王华东</w:t>
            </w:r>
          </w:p>
        </w:tc>
        <w:tc>
          <w:tcPr>
            <w:tcW w:w="4226" w:type="dxa"/>
            <w:vAlign w:val="center"/>
          </w:tcPr>
          <w:p w14:paraId="360E9D70" w14:textId="77777777" w:rsidR="0090298B" w:rsidRDefault="0090298B" w:rsidP="0090298B">
            <w:pP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脓毒症的发病机制与防治。</w:t>
            </w:r>
          </w:p>
          <w:p w14:paraId="5A7C46F9" w14:textId="3349ECCF" w:rsidR="0090298B" w:rsidRDefault="0090298B" w:rsidP="0090298B">
            <w:pPr>
              <w:rPr>
                <w:rFonts w:ascii="仿宋_GB2312" w:eastAsia="仿宋_GB2312" w:hAnsiTheme="minorEastAsia" w:cs="Times New Roman"/>
                <w:sz w:val="24"/>
                <w:szCs w:val="24"/>
              </w:rPr>
            </w:pPr>
          </w:p>
        </w:tc>
        <w:tc>
          <w:tcPr>
            <w:tcW w:w="2720" w:type="dxa"/>
            <w:vAlign w:val="center"/>
          </w:tcPr>
          <w:p w14:paraId="6CBBAA47" w14:textId="77777777" w:rsidR="0090298B" w:rsidRDefault="0090298B" w:rsidP="0090298B">
            <w:pPr>
              <w:rPr>
                <w:rFonts w:ascii="仿宋_GB2312" w:eastAsia="仿宋_GB2312" w:hAnsiTheme="minorEastAsia" w:cs="Times New Roman"/>
                <w:sz w:val="24"/>
                <w:szCs w:val="24"/>
              </w:rPr>
            </w:pPr>
          </w:p>
        </w:tc>
        <w:tc>
          <w:tcPr>
            <w:tcW w:w="2629" w:type="dxa"/>
            <w:vAlign w:val="center"/>
          </w:tcPr>
          <w:p w14:paraId="76804E3D" w14:textId="77777777" w:rsidR="0090298B" w:rsidRDefault="0090298B" w:rsidP="0090298B">
            <w:pP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twhd@jnu.edu.cn</w:t>
            </w:r>
          </w:p>
        </w:tc>
      </w:tr>
      <w:tr w:rsidR="0090298B" w14:paraId="5498DEEA" w14:textId="77777777">
        <w:trPr>
          <w:trHeight w:val="736"/>
          <w:jc w:val="center"/>
        </w:trPr>
        <w:tc>
          <w:tcPr>
            <w:tcW w:w="1270" w:type="dxa"/>
            <w:vAlign w:val="center"/>
          </w:tcPr>
          <w:p w14:paraId="33078591" w14:textId="77777777" w:rsidR="0090298B" w:rsidRDefault="0090298B" w:rsidP="0090298B">
            <w:pPr>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周立兵</w:t>
            </w:r>
          </w:p>
        </w:tc>
        <w:tc>
          <w:tcPr>
            <w:tcW w:w="4226" w:type="dxa"/>
            <w:vAlign w:val="center"/>
          </w:tcPr>
          <w:p w14:paraId="01777248" w14:textId="5E67DB44" w:rsidR="0090298B" w:rsidRPr="00241E2F" w:rsidRDefault="0090298B" w:rsidP="0090298B">
            <w:pPr>
              <w:pStyle w:val="af"/>
              <w:widowControl/>
              <w:numPr>
                <w:ilvl w:val="0"/>
                <w:numId w:val="4"/>
              </w:numPr>
              <w:ind w:firstLineChars="0"/>
              <w:jc w:val="left"/>
              <w:rPr>
                <w:rFonts w:ascii="仿宋_GB2312" w:eastAsia="仿宋_GB2312" w:hAnsiTheme="minorEastAsia" w:cs="Times New Roman"/>
                <w:sz w:val="24"/>
                <w:szCs w:val="24"/>
              </w:rPr>
            </w:pPr>
            <w:r w:rsidRPr="00241E2F">
              <w:rPr>
                <w:rFonts w:ascii="仿宋_GB2312" w:eastAsia="仿宋_GB2312" w:hAnsiTheme="minorEastAsia" w:cs="Times New Roman" w:hint="eastAsia"/>
                <w:sz w:val="24"/>
                <w:szCs w:val="24"/>
              </w:rPr>
              <w:t>干细胞及其外泌体治疗脊髓损伤，</w:t>
            </w:r>
          </w:p>
          <w:p w14:paraId="6F458734" w14:textId="2B5CBDA7" w:rsidR="0090298B" w:rsidRPr="00241E2F" w:rsidRDefault="0090298B" w:rsidP="0090298B">
            <w:pPr>
              <w:pStyle w:val="af"/>
              <w:widowControl/>
              <w:numPr>
                <w:ilvl w:val="0"/>
                <w:numId w:val="4"/>
              </w:numPr>
              <w:ind w:firstLineChars="0"/>
              <w:jc w:val="left"/>
              <w:rPr>
                <w:rFonts w:ascii="仿宋_GB2312" w:eastAsia="仿宋_GB2312" w:hAnsiTheme="minorEastAsia" w:cs="Times New Roman"/>
                <w:sz w:val="24"/>
                <w:szCs w:val="24"/>
              </w:rPr>
            </w:pPr>
            <w:r w:rsidRPr="00241E2F">
              <w:rPr>
                <w:rFonts w:ascii="仿宋_GB2312" w:eastAsia="仿宋_GB2312" w:hAnsiTheme="minorEastAsia" w:cs="Times New Roman" w:hint="eastAsia"/>
                <w:sz w:val="24"/>
                <w:szCs w:val="24"/>
              </w:rPr>
              <w:t>轴突生长和神经环路形成的基因调控。</w:t>
            </w:r>
          </w:p>
        </w:tc>
        <w:tc>
          <w:tcPr>
            <w:tcW w:w="2720" w:type="dxa"/>
            <w:vAlign w:val="center"/>
          </w:tcPr>
          <w:p w14:paraId="5960CBAD" w14:textId="77777777" w:rsidR="0090298B" w:rsidRDefault="0090298B" w:rsidP="0090298B">
            <w:pPr>
              <w:widowControl/>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有从事神经科学相关领域研究经历和比较扎实的前期研究基础。</w:t>
            </w:r>
          </w:p>
        </w:tc>
        <w:tc>
          <w:tcPr>
            <w:tcW w:w="2629" w:type="dxa"/>
            <w:vAlign w:val="center"/>
          </w:tcPr>
          <w:p w14:paraId="71729A5D" w14:textId="77777777" w:rsidR="0090298B" w:rsidRDefault="0090298B" w:rsidP="0090298B">
            <w:pPr>
              <w:jc w:val="left"/>
              <w:rPr>
                <w:rFonts w:ascii="仿宋_GB2312" w:eastAsia="仿宋_GB2312" w:hAnsiTheme="minorEastAsia" w:cs="Times New Roman"/>
                <w:sz w:val="24"/>
                <w:szCs w:val="24"/>
              </w:rPr>
            </w:pPr>
            <w:r>
              <w:rPr>
                <w:rFonts w:ascii="仿宋_GB2312" w:eastAsia="仿宋_GB2312" w:hAnsiTheme="minorEastAsia" w:cs="Times New Roman"/>
                <w:sz w:val="24"/>
                <w:szCs w:val="24"/>
              </w:rPr>
              <w:t>tlibingzh@jnu.edu.cn</w:t>
            </w:r>
          </w:p>
        </w:tc>
      </w:tr>
      <w:tr w:rsidR="0090298B" w14:paraId="0411E8AD" w14:textId="77777777">
        <w:trPr>
          <w:trHeight w:val="108"/>
          <w:jc w:val="center"/>
        </w:trPr>
        <w:tc>
          <w:tcPr>
            <w:tcW w:w="1270" w:type="dxa"/>
            <w:vAlign w:val="center"/>
          </w:tcPr>
          <w:p w14:paraId="07AC9E0A" w14:textId="77777777" w:rsidR="0090298B" w:rsidRDefault="0090298B" w:rsidP="0090298B">
            <w:pPr>
              <w:spacing w:line="360" w:lineRule="auto"/>
              <w:rPr>
                <w:rFonts w:ascii="仿宋_GB2312" w:eastAsia="仿宋_GB2312" w:hAnsiTheme="minorEastAsia" w:cs="Times New Roman"/>
                <w:sz w:val="24"/>
                <w:szCs w:val="24"/>
                <w:highlight w:val="yellow"/>
              </w:rPr>
            </w:pPr>
            <w:r>
              <w:rPr>
                <w:rFonts w:ascii="仿宋_GB2312" w:eastAsia="仿宋_GB2312" w:hAnsiTheme="minorEastAsia" w:cs="Times New Roman" w:hint="eastAsia"/>
                <w:sz w:val="24"/>
                <w:szCs w:val="24"/>
              </w:rPr>
              <w:t>陈国兵</w:t>
            </w:r>
          </w:p>
        </w:tc>
        <w:tc>
          <w:tcPr>
            <w:tcW w:w="4226" w:type="dxa"/>
            <w:vAlign w:val="center"/>
          </w:tcPr>
          <w:p w14:paraId="04378FBF" w14:textId="77777777" w:rsidR="0090298B" w:rsidRDefault="0090298B" w:rsidP="0090298B">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1.免疫识别模式及机制研究。</w:t>
            </w:r>
          </w:p>
          <w:p w14:paraId="62924902" w14:textId="77777777" w:rsidR="0090298B" w:rsidRDefault="0090298B" w:rsidP="0090298B">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2.人体衰弱细胞与分子标记物的筛选与鉴定。</w:t>
            </w:r>
          </w:p>
          <w:p w14:paraId="2107BB87" w14:textId="77777777" w:rsidR="0090298B" w:rsidRDefault="0090298B" w:rsidP="0090298B">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3.自噬在神经退行性疾病发病过程中的作用机制研究。</w:t>
            </w:r>
          </w:p>
          <w:p w14:paraId="40B1EFCD" w14:textId="77777777" w:rsidR="0090298B" w:rsidRDefault="0090298B" w:rsidP="0090298B">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4.自选方向</w:t>
            </w:r>
            <w:r>
              <w:rPr>
                <w:rFonts w:ascii="仿宋_GB2312" w:eastAsia="仿宋_GB2312" w:hAnsiTheme="minorEastAsia" w:cs="Times New Roman"/>
                <w:sz w:val="24"/>
                <w:szCs w:val="24"/>
              </w:rPr>
              <w:t>，</w:t>
            </w:r>
            <w:r>
              <w:rPr>
                <w:rFonts w:ascii="仿宋_GB2312" w:eastAsia="仿宋_GB2312" w:hAnsiTheme="minorEastAsia" w:cs="Times New Roman" w:hint="eastAsia"/>
                <w:sz w:val="24"/>
                <w:szCs w:val="24"/>
              </w:rPr>
              <w:t>包括但不限于免疫应答及免疫记忆形成过程中的表基因调控机制、衰老过程中表基因调控的变化、免疫记忆形成的分子机制等。</w:t>
            </w:r>
          </w:p>
        </w:tc>
        <w:tc>
          <w:tcPr>
            <w:tcW w:w="2720" w:type="dxa"/>
            <w:vAlign w:val="center"/>
          </w:tcPr>
          <w:p w14:paraId="05496970" w14:textId="77777777" w:rsidR="0090298B" w:rsidRDefault="0090298B" w:rsidP="0090298B">
            <w:pPr>
              <w:widowControl/>
              <w:rPr>
                <w:rFonts w:ascii="仿宋_GB2312" w:eastAsia="仿宋_GB2312" w:hAnsiTheme="minorEastAsia" w:cs="Times New Roman"/>
                <w:sz w:val="24"/>
                <w:szCs w:val="24"/>
              </w:rPr>
            </w:pPr>
            <w:r>
              <w:rPr>
                <w:rFonts w:ascii="仿宋_GB2312" w:eastAsia="仿宋_GB2312" w:hAnsiTheme="minorEastAsia" w:cs="Times New Roman"/>
                <w:sz w:val="24"/>
                <w:szCs w:val="24"/>
              </w:rPr>
              <w:t>免疫学、细胞生物学、分子生物学、老年医学、基础医学、生物信息学等学科毕业博士生</w:t>
            </w:r>
            <w:r>
              <w:rPr>
                <w:rFonts w:ascii="仿宋_GB2312" w:eastAsia="仿宋_GB2312" w:hAnsiTheme="minorEastAsia" w:cs="Times New Roman" w:hint="eastAsia"/>
                <w:sz w:val="24"/>
                <w:szCs w:val="24"/>
              </w:rPr>
              <w:t>。</w:t>
            </w:r>
          </w:p>
        </w:tc>
        <w:tc>
          <w:tcPr>
            <w:tcW w:w="2629" w:type="dxa"/>
            <w:vAlign w:val="center"/>
          </w:tcPr>
          <w:p w14:paraId="6C5E989E" w14:textId="77777777" w:rsidR="0090298B" w:rsidRDefault="0090298B" w:rsidP="0090298B">
            <w:pP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guobingchen@jnu.</w:t>
            </w:r>
            <w:r>
              <w:rPr>
                <w:rFonts w:ascii="仿宋_GB2312" w:eastAsia="仿宋_GB2312" w:hAnsiTheme="minorEastAsia" w:cs="Times New Roman"/>
                <w:sz w:val="24"/>
                <w:szCs w:val="24"/>
              </w:rPr>
              <w:t>edu.cn</w:t>
            </w:r>
          </w:p>
        </w:tc>
      </w:tr>
      <w:tr w:rsidR="0090298B" w14:paraId="079753BE" w14:textId="77777777">
        <w:trPr>
          <w:trHeight w:val="243"/>
          <w:jc w:val="center"/>
        </w:trPr>
        <w:tc>
          <w:tcPr>
            <w:tcW w:w="1270" w:type="dxa"/>
            <w:vAlign w:val="center"/>
          </w:tcPr>
          <w:p w14:paraId="3E17F151" w14:textId="77777777" w:rsidR="0090298B" w:rsidRDefault="0090298B" w:rsidP="0090298B">
            <w:pPr>
              <w:spacing w:line="360" w:lineRule="auto"/>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杨雪松</w:t>
            </w:r>
          </w:p>
        </w:tc>
        <w:tc>
          <w:tcPr>
            <w:tcW w:w="4226" w:type="dxa"/>
            <w:vAlign w:val="center"/>
          </w:tcPr>
          <w:p w14:paraId="37917A4E" w14:textId="77777777" w:rsidR="0090298B" w:rsidRDefault="0090298B" w:rsidP="0090298B">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早期胚胎发育缺陷的病理及基因功能</w:t>
            </w:r>
            <w:r>
              <w:rPr>
                <w:rFonts w:ascii="仿宋_GB2312" w:eastAsia="仿宋_GB2312" w:hAnsiTheme="minorEastAsia" w:cs="Times New Roman" w:hint="eastAsia"/>
                <w:sz w:val="24"/>
                <w:szCs w:val="24"/>
              </w:rPr>
              <w:lastRenderedPageBreak/>
              <w:t>学研究。</w:t>
            </w:r>
          </w:p>
        </w:tc>
        <w:tc>
          <w:tcPr>
            <w:tcW w:w="2720" w:type="dxa"/>
            <w:vAlign w:val="center"/>
          </w:tcPr>
          <w:p w14:paraId="630DDFEB" w14:textId="77777777" w:rsidR="0090298B" w:rsidRDefault="0090298B" w:rsidP="0090298B">
            <w:pPr>
              <w:widowControl/>
              <w:spacing w:line="360" w:lineRule="auto"/>
              <w:rPr>
                <w:rFonts w:ascii="仿宋_GB2312" w:eastAsia="仿宋_GB2312" w:hAnsiTheme="minorEastAsia" w:cs="Times New Roman"/>
                <w:sz w:val="24"/>
                <w:szCs w:val="24"/>
              </w:rPr>
            </w:pPr>
          </w:p>
        </w:tc>
        <w:tc>
          <w:tcPr>
            <w:tcW w:w="2629" w:type="dxa"/>
            <w:vAlign w:val="center"/>
          </w:tcPr>
          <w:p w14:paraId="2654358E" w14:textId="77777777" w:rsidR="0090298B" w:rsidRDefault="0090298B" w:rsidP="0090298B">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yang_xuesong@126.com</w:t>
            </w:r>
          </w:p>
        </w:tc>
      </w:tr>
      <w:tr w:rsidR="0090298B" w14:paraId="365D02CE" w14:textId="77777777">
        <w:trPr>
          <w:trHeight w:val="2579"/>
          <w:jc w:val="center"/>
        </w:trPr>
        <w:tc>
          <w:tcPr>
            <w:tcW w:w="1270" w:type="dxa"/>
            <w:vAlign w:val="center"/>
          </w:tcPr>
          <w:p w14:paraId="53745A9E" w14:textId="77777777" w:rsidR="0090298B" w:rsidRDefault="0090298B" w:rsidP="0090298B">
            <w:pPr>
              <w:spacing w:line="360" w:lineRule="auto"/>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江振友</w:t>
            </w:r>
          </w:p>
        </w:tc>
        <w:tc>
          <w:tcPr>
            <w:tcW w:w="4226" w:type="dxa"/>
            <w:vAlign w:val="center"/>
          </w:tcPr>
          <w:p w14:paraId="31C53AE3" w14:textId="77777777" w:rsidR="0090298B" w:rsidRDefault="0090298B" w:rsidP="0090298B">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主要从事分子病毒学、感染免疫、肿瘤免疫研究：</w:t>
            </w:r>
          </w:p>
          <w:p w14:paraId="7670E7FC" w14:textId="77777777" w:rsidR="0090298B" w:rsidRDefault="0090298B" w:rsidP="0090298B">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1.阐述登革病毒、寨卡病毒、流感病毒与宿主细胞的相互作用、病毒致病机理、中药及天然产物抗病毒研究。</w:t>
            </w:r>
          </w:p>
          <w:p w14:paraId="6480A05C" w14:textId="77777777" w:rsidR="0090298B" w:rsidRDefault="0090298B" w:rsidP="0090298B">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2.结核感染及感染性疾病临床诊断产品的研发。</w:t>
            </w:r>
          </w:p>
          <w:p w14:paraId="3594E654" w14:textId="77777777" w:rsidR="0090298B" w:rsidRDefault="0090298B" w:rsidP="0090298B">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3.肿瘤免疫细胞治疗。</w:t>
            </w:r>
          </w:p>
        </w:tc>
        <w:tc>
          <w:tcPr>
            <w:tcW w:w="2720" w:type="dxa"/>
            <w:vAlign w:val="center"/>
          </w:tcPr>
          <w:p w14:paraId="2C54F67D" w14:textId="77777777" w:rsidR="0090298B" w:rsidRDefault="0090298B" w:rsidP="0090298B">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主要从事医学微生物学、免疫学、中药及天然产物抗病毒研究，生命科学相关专业博士生。</w:t>
            </w:r>
          </w:p>
        </w:tc>
        <w:tc>
          <w:tcPr>
            <w:tcW w:w="2629" w:type="dxa"/>
            <w:vAlign w:val="center"/>
          </w:tcPr>
          <w:p w14:paraId="5280E84F" w14:textId="77777777" w:rsidR="0090298B" w:rsidRDefault="0090298B" w:rsidP="0090298B">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tjzhy@jnu.edu.cn</w:t>
            </w:r>
          </w:p>
        </w:tc>
      </w:tr>
      <w:tr w:rsidR="0090298B" w14:paraId="2E7932F2" w14:textId="77777777">
        <w:trPr>
          <w:trHeight w:val="184"/>
          <w:jc w:val="center"/>
        </w:trPr>
        <w:tc>
          <w:tcPr>
            <w:tcW w:w="1270" w:type="dxa"/>
            <w:vAlign w:val="center"/>
          </w:tcPr>
          <w:p w14:paraId="29416617" w14:textId="77777777" w:rsidR="0090298B" w:rsidRDefault="0090298B" w:rsidP="0090298B">
            <w:pPr>
              <w:widowControl/>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罗焕敏</w:t>
            </w:r>
          </w:p>
        </w:tc>
        <w:tc>
          <w:tcPr>
            <w:tcW w:w="4226" w:type="dxa"/>
            <w:vAlign w:val="center"/>
          </w:tcPr>
          <w:p w14:paraId="4CF63E3F" w14:textId="77777777" w:rsidR="0090298B" w:rsidRDefault="0090298B" w:rsidP="0090298B">
            <w:pPr>
              <w:widowControl/>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神经药理学</w:t>
            </w:r>
          </w:p>
        </w:tc>
        <w:tc>
          <w:tcPr>
            <w:tcW w:w="2720" w:type="dxa"/>
            <w:vAlign w:val="center"/>
          </w:tcPr>
          <w:p w14:paraId="1DBED214" w14:textId="77777777" w:rsidR="0090298B" w:rsidRDefault="0090298B" w:rsidP="0090298B">
            <w:pPr>
              <w:widowControl/>
              <w:jc w:val="left"/>
              <w:rPr>
                <w:rFonts w:ascii="仿宋_GB2312" w:eastAsia="仿宋_GB2312" w:hAnsiTheme="minorEastAsia" w:cs="Times New Roman"/>
                <w:sz w:val="24"/>
                <w:szCs w:val="24"/>
              </w:rPr>
            </w:pPr>
          </w:p>
        </w:tc>
        <w:tc>
          <w:tcPr>
            <w:tcW w:w="2629" w:type="dxa"/>
            <w:vAlign w:val="center"/>
          </w:tcPr>
          <w:p w14:paraId="3C8DFEEA" w14:textId="77777777" w:rsidR="0090298B" w:rsidRDefault="0090298B" w:rsidP="0090298B">
            <w:pPr>
              <w:widowControl/>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tlhm@jnu.edu.cn</w:t>
            </w:r>
          </w:p>
        </w:tc>
      </w:tr>
      <w:tr w:rsidR="0090298B" w14:paraId="0961452D" w14:textId="77777777">
        <w:trPr>
          <w:trHeight w:val="562"/>
          <w:jc w:val="center"/>
        </w:trPr>
        <w:tc>
          <w:tcPr>
            <w:tcW w:w="1270" w:type="dxa"/>
            <w:vAlign w:val="center"/>
          </w:tcPr>
          <w:p w14:paraId="7AA442E1" w14:textId="77777777" w:rsidR="0090298B" w:rsidRDefault="0090298B" w:rsidP="0090298B">
            <w:pP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王立伟</w:t>
            </w:r>
          </w:p>
        </w:tc>
        <w:tc>
          <w:tcPr>
            <w:tcW w:w="4226" w:type="dxa"/>
            <w:vAlign w:val="center"/>
          </w:tcPr>
          <w:p w14:paraId="0AA6B132" w14:textId="77777777" w:rsidR="0090298B" w:rsidRDefault="0090298B" w:rsidP="0090298B">
            <w:pP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离子通道与疾病</w:t>
            </w:r>
          </w:p>
        </w:tc>
        <w:tc>
          <w:tcPr>
            <w:tcW w:w="2720" w:type="dxa"/>
            <w:vAlign w:val="center"/>
          </w:tcPr>
          <w:p w14:paraId="37E87D97" w14:textId="77777777" w:rsidR="0090298B" w:rsidRDefault="0090298B" w:rsidP="0090298B">
            <w:pPr>
              <w:rPr>
                <w:rFonts w:ascii="仿宋_GB2312" w:eastAsia="仿宋_GB2312" w:hAnsiTheme="minorEastAsia" w:cs="Times New Roman"/>
                <w:sz w:val="24"/>
                <w:szCs w:val="24"/>
              </w:rPr>
            </w:pPr>
          </w:p>
        </w:tc>
        <w:tc>
          <w:tcPr>
            <w:tcW w:w="2629" w:type="dxa"/>
            <w:vAlign w:val="center"/>
          </w:tcPr>
          <w:p w14:paraId="6D26ED0F" w14:textId="77777777" w:rsidR="0090298B" w:rsidRDefault="0090298B" w:rsidP="0090298B">
            <w:pP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twangliwei@jnu.edu.cn</w:t>
            </w:r>
          </w:p>
        </w:tc>
      </w:tr>
      <w:tr w:rsidR="0090298B" w14:paraId="0B7F1B32" w14:textId="77777777">
        <w:trPr>
          <w:jc w:val="center"/>
        </w:trPr>
        <w:tc>
          <w:tcPr>
            <w:tcW w:w="1270" w:type="dxa"/>
            <w:vAlign w:val="center"/>
          </w:tcPr>
          <w:p w14:paraId="73A77209" w14:textId="77777777" w:rsidR="0090298B" w:rsidRDefault="0090298B" w:rsidP="0090298B">
            <w:pPr>
              <w:spacing w:line="360" w:lineRule="auto"/>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郭国庆</w:t>
            </w:r>
          </w:p>
        </w:tc>
        <w:tc>
          <w:tcPr>
            <w:tcW w:w="4226" w:type="dxa"/>
            <w:vAlign w:val="center"/>
          </w:tcPr>
          <w:p w14:paraId="79CEC74A" w14:textId="77777777" w:rsidR="0090298B" w:rsidRDefault="0090298B" w:rsidP="0090298B">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1.突起生长的细胞骨架机制。</w:t>
            </w:r>
          </w:p>
          <w:p w14:paraId="0CC06430" w14:textId="77777777" w:rsidR="0090298B" w:rsidRDefault="0090298B" w:rsidP="0090298B">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2.神经发育障碍的突触可塑性机制。</w:t>
            </w:r>
          </w:p>
        </w:tc>
        <w:tc>
          <w:tcPr>
            <w:tcW w:w="2720" w:type="dxa"/>
            <w:vAlign w:val="center"/>
          </w:tcPr>
          <w:p w14:paraId="4BD0341E" w14:textId="77777777" w:rsidR="0090298B" w:rsidRDefault="0090298B" w:rsidP="0090298B">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1.熟悉神经生物学研究领域，或具备电生理背景者优先。</w:t>
            </w:r>
          </w:p>
          <w:p w14:paraId="0D6C42F6" w14:textId="77777777" w:rsidR="0090298B" w:rsidRDefault="0090298B" w:rsidP="0090298B">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2.博士期间发表过高影响因子研究论文者优先。</w:t>
            </w:r>
          </w:p>
        </w:tc>
        <w:tc>
          <w:tcPr>
            <w:tcW w:w="2629" w:type="dxa"/>
            <w:vAlign w:val="center"/>
          </w:tcPr>
          <w:p w14:paraId="0D51859A" w14:textId="77777777" w:rsidR="0090298B" w:rsidRDefault="0090298B" w:rsidP="0090298B">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tgqguo@jnu.edu.cn</w:t>
            </w:r>
          </w:p>
        </w:tc>
      </w:tr>
      <w:tr w:rsidR="0090298B" w14:paraId="6276D09F" w14:textId="77777777">
        <w:trPr>
          <w:trHeight w:val="1935"/>
          <w:jc w:val="center"/>
        </w:trPr>
        <w:tc>
          <w:tcPr>
            <w:tcW w:w="1270" w:type="dxa"/>
            <w:vAlign w:val="center"/>
          </w:tcPr>
          <w:p w14:paraId="26431420" w14:textId="77777777" w:rsidR="0090298B" w:rsidRDefault="0090298B" w:rsidP="0090298B">
            <w:pPr>
              <w:spacing w:line="360" w:lineRule="auto"/>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潘红卫</w:t>
            </w:r>
          </w:p>
        </w:tc>
        <w:tc>
          <w:tcPr>
            <w:tcW w:w="4226" w:type="dxa"/>
            <w:vAlign w:val="center"/>
          </w:tcPr>
          <w:p w14:paraId="7667C39F" w14:textId="77777777" w:rsidR="0090298B" w:rsidRDefault="0090298B" w:rsidP="0090298B">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1、角膜及眼表疾病包括病毒角膜炎和角膜组织损伤修复的机理。</w:t>
            </w:r>
          </w:p>
          <w:p w14:paraId="05C8AD37" w14:textId="77777777" w:rsidR="0090298B" w:rsidRDefault="0090298B" w:rsidP="0090298B">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2、视网膜疾病包括糖尿病视网膜病变、早产儿视网膜病变等的致病机理。</w:t>
            </w:r>
          </w:p>
          <w:p w14:paraId="7EA9D398" w14:textId="77777777" w:rsidR="0090298B" w:rsidRDefault="0090298B" w:rsidP="0090298B">
            <w:pP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3、表观遗传机制在重要致盲性眼病发病过程的作用。</w:t>
            </w:r>
          </w:p>
        </w:tc>
        <w:tc>
          <w:tcPr>
            <w:tcW w:w="2720" w:type="dxa"/>
            <w:vAlign w:val="center"/>
          </w:tcPr>
          <w:p w14:paraId="54276C66" w14:textId="77777777" w:rsidR="0090298B" w:rsidRDefault="0090298B" w:rsidP="0090298B">
            <w:pPr>
              <w:spacing w:line="360" w:lineRule="auto"/>
              <w:rPr>
                <w:rFonts w:ascii="仿宋_GB2312" w:eastAsia="仿宋_GB2312" w:hAnsiTheme="minorEastAsia" w:cs="Times New Roman"/>
                <w:sz w:val="24"/>
                <w:szCs w:val="24"/>
              </w:rPr>
            </w:pPr>
          </w:p>
        </w:tc>
        <w:tc>
          <w:tcPr>
            <w:tcW w:w="2629" w:type="dxa"/>
            <w:vAlign w:val="center"/>
          </w:tcPr>
          <w:p w14:paraId="07765A67" w14:textId="77777777" w:rsidR="0090298B" w:rsidRDefault="0090298B" w:rsidP="0090298B">
            <w:pP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pan_hongwei@163.com</w:t>
            </w:r>
          </w:p>
        </w:tc>
      </w:tr>
      <w:tr w:rsidR="0090298B" w14:paraId="4433163D" w14:textId="77777777">
        <w:trPr>
          <w:trHeight w:val="1448"/>
          <w:jc w:val="center"/>
        </w:trPr>
        <w:tc>
          <w:tcPr>
            <w:tcW w:w="1270" w:type="dxa"/>
            <w:vAlign w:val="center"/>
          </w:tcPr>
          <w:p w14:paraId="032E4E3D" w14:textId="77777777" w:rsidR="0090298B" w:rsidRDefault="0090298B" w:rsidP="0090298B">
            <w:r>
              <w:rPr>
                <w:rFonts w:ascii="仿宋_GB2312" w:eastAsia="仿宋_GB2312" w:hAnsiTheme="minorEastAsia" w:cs="Times New Roman" w:hint="eastAsia"/>
                <w:sz w:val="24"/>
                <w:szCs w:val="24"/>
              </w:rPr>
              <w:t>董军</w:t>
            </w:r>
          </w:p>
        </w:tc>
        <w:tc>
          <w:tcPr>
            <w:tcW w:w="4226" w:type="dxa"/>
            <w:vAlign w:val="center"/>
          </w:tcPr>
          <w:p w14:paraId="227C31E9" w14:textId="77777777" w:rsidR="0090298B" w:rsidRDefault="0090298B" w:rsidP="0090298B">
            <w:pP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1.脑的功能与疾病</w:t>
            </w:r>
          </w:p>
          <w:p w14:paraId="11937085" w14:textId="77777777" w:rsidR="0090298B" w:rsidRDefault="0090298B" w:rsidP="0090298B">
            <w:pP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2.神经炎症免疫与神经退行性疾病</w:t>
            </w:r>
          </w:p>
        </w:tc>
        <w:tc>
          <w:tcPr>
            <w:tcW w:w="2720" w:type="dxa"/>
            <w:vAlign w:val="center"/>
          </w:tcPr>
          <w:p w14:paraId="605063A0" w14:textId="77777777" w:rsidR="0090298B" w:rsidRDefault="0090298B" w:rsidP="0090298B">
            <w:pP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医学、药学、生物学、生物信息学的专业背景均可，专注于高水平的学术研究、有进取心。</w:t>
            </w:r>
          </w:p>
        </w:tc>
        <w:tc>
          <w:tcPr>
            <w:tcW w:w="2629" w:type="dxa"/>
            <w:vAlign w:val="center"/>
          </w:tcPr>
          <w:p w14:paraId="070ACBA4" w14:textId="77777777" w:rsidR="0090298B" w:rsidRDefault="0090298B" w:rsidP="0090298B">
            <w:pP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dongjunbox</w:t>
            </w:r>
            <w:r>
              <w:rPr>
                <w:rFonts w:ascii="仿宋_GB2312" w:eastAsia="仿宋_GB2312" w:hAnsiTheme="minorEastAsia" w:cs="Times New Roman"/>
                <w:sz w:val="24"/>
                <w:szCs w:val="24"/>
              </w:rPr>
              <w:t>@</w:t>
            </w:r>
            <w:r>
              <w:rPr>
                <w:rFonts w:ascii="仿宋_GB2312" w:eastAsia="仿宋_GB2312" w:hAnsiTheme="minorEastAsia" w:cs="Times New Roman" w:hint="eastAsia"/>
                <w:sz w:val="24"/>
                <w:szCs w:val="24"/>
              </w:rPr>
              <w:t>163.com</w:t>
            </w:r>
          </w:p>
        </w:tc>
      </w:tr>
      <w:tr w:rsidR="0090298B" w14:paraId="291DB5A6" w14:textId="77777777">
        <w:trPr>
          <w:trHeight w:val="765"/>
          <w:jc w:val="center"/>
        </w:trPr>
        <w:tc>
          <w:tcPr>
            <w:tcW w:w="1270" w:type="dxa"/>
            <w:vAlign w:val="center"/>
          </w:tcPr>
          <w:p w14:paraId="76E8FCD2" w14:textId="77777777" w:rsidR="0090298B" w:rsidRDefault="0090298B" w:rsidP="0090298B">
            <w:pPr>
              <w:widowControl/>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李志杰</w:t>
            </w:r>
          </w:p>
        </w:tc>
        <w:tc>
          <w:tcPr>
            <w:tcW w:w="4226" w:type="dxa"/>
            <w:vAlign w:val="center"/>
          </w:tcPr>
          <w:p w14:paraId="6337FC3F" w14:textId="77777777" w:rsidR="0090298B" w:rsidRDefault="0090298B" w:rsidP="0090298B">
            <w:pPr>
              <w:widowControl/>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眼表的免疫学调节机制及其失调引起的免疫学疾病</w:t>
            </w:r>
          </w:p>
        </w:tc>
        <w:tc>
          <w:tcPr>
            <w:tcW w:w="2720" w:type="dxa"/>
            <w:vAlign w:val="center"/>
          </w:tcPr>
          <w:p w14:paraId="75D4F5BE" w14:textId="77777777" w:rsidR="0090298B" w:rsidRDefault="0090298B" w:rsidP="0090298B">
            <w:pPr>
              <w:widowControl/>
              <w:jc w:val="left"/>
              <w:rPr>
                <w:rFonts w:ascii="仿宋_GB2312" w:eastAsia="仿宋_GB2312" w:hAnsiTheme="minorEastAsia" w:cs="Times New Roman"/>
                <w:sz w:val="24"/>
                <w:szCs w:val="24"/>
              </w:rPr>
            </w:pPr>
          </w:p>
        </w:tc>
        <w:tc>
          <w:tcPr>
            <w:tcW w:w="2629" w:type="dxa"/>
            <w:vAlign w:val="center"/>
          </w:tcPr>
          <w:p w14:paraId="05E479B5" w14:textId="77777777" w:rsidR="0090298B" w:rsidRDefault="0090298B" w:rsidP="0090298B">
            <w:pPr>
              <w:widowControl/>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zhijielee@yahoo.com</w:t>
            </w:r>
          </w:p>
        </w:tc>
      </w:tr>
      <w:tr w:rsidR="00AB1895" w14:paraId="1F26AFF1" w14:textId="77777777">
        <w:trPr>
          <w:trHeight w:val="765"/>
          <w:jc w:val="center"/>
        </w:trPr>
        <w:tc>
          <w:tcPr>
            <w:tcW w:w="1270" w:type="dxa"/>
            <w:vAlign w:val="center"/>
          </w:tcPr>
          <w:p w14:paraId="37DA8729" w14:textId="271BB92D" w:rsidR="00AB1895" w:rsidRDefault="00AB1895" w:rsidP="00AB1895">
            <w:pPr>
              <w:widowControl/>
              <w:jc w:val="left"/>
              <w:rPr>
                <w:rFonts w:ascii="仿宋_GB2312" w:eastAsia="仿宋_GB2312" w:hAnsiTheme="minorEastAsia" w:cs="Times New Roman"/>
                <w:sz w:val="24"/>
                <w:szCs w:val="24"/>
              </w:rPr>
            </w:pPr>
            <w:r w:rsidRPr="00132814">
              <w:rPr>
                <w:rFonts w:ascii="仿宋_GB2312" w:eastAsia="仿宋_GB2312" w:hAnsiTheme="minorEastAsia" w:cs="Times New Roman" w:hint="eastAsia"/>
                <w:sz w:val="24"/>
                <w:szCs w:val="24"/>
              </w:rPr>
              <w:t>梁晓峰</w:t>
            </w:r>
          </w:p>
        </w:tc>
        <w:tc>
          <w:tcPr>
            <w:tcW w:w="4226" w:type="dxa"/>
            <w:vAlign w:val="center"/>
          </w:tcPr>
          <w:p w14:paraId="6D9BAEFD" w14:textId="77777777" w:rsidR="00AB1895" w:rsidRDefault="00AB1895" w:rsidP="00AB1895">
            <w:pPr>
              <w:widowControl/>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1.</w:t>
            </w:r>
            <w:r w:rsidRPr="00650E0F">
              <w:t xml:space="preserve"> </w:t>
            </w:r>
            <w:r w:rsidRPr="00650E0F">
              <w:rPr>
                <w:rFonts w:ascii="仿宋_GB2312" w:eastAsia="仿宋_GB2312" w:hAnsiTheme="minorEastAsia" w:cs="Times New Roman"/>
                <w:sz w:val="24"/>
                <w:szCs w:val="24"/>
              </w:rPr>
              <w:t>传染病防控</w:t>
            </w:r>
            <w:r>
              <w:rPr>
                <w:rFonts w:ascii="仿宋_GB2312" w:eastAsia="仿宋_GB2312" w:hAnsiTheme="minorEastAsia" w:cs="Times New Roman" w:hint="eastAsia"/>
                <w:sz w:val="24"/>
                <w:szCs w:val="24"/>
              </w:rPr>
              <w:t>。</w:t>
            </w:r>
          </w:p>
          <w:p w14:paraId="55801100" w14:textId="0895103B" w:rsidR="00AB1895" w:rsidRDefault="00AB1895" w:rsidP="00AB1895">
            <w:pPr>
              <w:widowControl/>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2.</w:t>
            </w:r>
            <w:r>
              <w:rPr>
                <w:rFonts w:ascii="仿宋_GB2312" w:eastAsia="仿宋_GB2312" w:hAnsiTheme="minorEastAsia" w:cs="Times New Roman"/>
                <w:sz w:val="24"/>
                <w:szCs w:val="24"/>
              </w:rPr>
              <w:t xml:space="preserve"> </w:t>
            </w:r>
            <w:r w:rsidRPr="00650E0F">
              <w:rPr>
                <w:rFonts w:ascii="仿宋_GB2312" w:eastAsia="仿宋_GB2312" w:hAnsiTheme="minorEastAsia" w:cs="Times New Roman" w:hint="eastAsia"/>
                <w:sz w:val="24"/>
                <w:szCs w:val="24"/>
              </w:rPr>
              <w:t>疫苗犹豫、疫苗效果评估以及疫苗相关疾病预测模型</w:t>
            </w:r>
            <w:r>
              <w:rPr>
                <w:rFonts w:ascii="仿宋_GB2312" w:eastAsia="仿宋_GB2312" w:hAnsiTheme="minorEastAsia" w:cs="Times New Roman" w:hint="eastAsia"/>
                <w:sz w:val="24"/>
                <w:szCs w:val="24"/>
              </w:rPr>
              <w:t>。</w:t>
            </w:r>
          </w:p>
        </w:tc>
        <w:tc>
          <w:tcPr>
            <w:tcW w:w="2720" w:type="dxa"/>
            <w:vAlign w:val="center"/>
          </w:tcPr>
          <w:p w14:paraId="599C65B3" w14:textId="77777777" w:rsidR="00AB1895" w:rsidRPr="00213571" w:rsidRDefault="00AB1895" w:rsidP="00AB1895">
            <w:pPr>
              <w:widowControl/>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1</w:t>
            </w:r>
            <w:r>
              <w:rPr>
                <w:rFonts w:ascii="仿宋_GB2312" w:eastAsia="仿宋_GB2312" w:hAnsiTheme="minorEastAsia" w:cs="Times New Roman"/>
                <w:sz w:val="24"/>
                <w:szCs w:val="24"/>
              </w:rPr>
              <w:t>.</w:t>
            </w:r>
            <w:r w:rsidRPr="00F03868">
              <w:rPr>
                <w:rFonts w:ascii="仿宋_GB2312" w:eastAsia="仿宋_GB2312" w:hAnsiTheme="minorEastAsia" w:cs="Times New Roman" w:hint="eastAsia"/>
                <w:sz w:val="24"/>
                <w:szCs w:val="24"/>
              </w:rPr>
              <w:t>具有流行病与卫生统计学、生物统计学或生物信息学等相关博士学位，且获得博士学位一般不超过3 年，年龄在35 周岁（含）以下。</w:t>
            </w:r>
          </w:p>
          <w:p w14:paraId="2D19166D" w14:textId="5FF65BB1" w:rsidR="00AB1895" w:rsidRDefault="00AB1895" w:rsidP="00AB1895">
            <w:pPr>
              <w:widowControl/>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2.</w:t>
            </w:r>
            <w:r w:rsidRPr="00F03868">
              <w:rPr>
                <w:rFonts w:ascii="仿宋_GB2312" w:eastAsia="仿宋_GB2312" w:hAnsiTheme="minorEastAsia" w:cs="Times New Roman"/>
                <w:sz w:val="24"/>
                <w:szCs w:val="24"/>
              </w:rPr>
              <w:t xml:space="preserve"> </w:t>
            </w:r>
            <w:r w:rsidRPr="00F03868">
              <w:rPr>
                <w:rFonts w:ascii="仿宋_GB2312" w:eastAsia="仿宋_GB2312" w:hAnsiTheme="minorEastAsia" w:cs="Times New Roman" w:hint="eastAsia"/>
                <w:sz w:val="24"/>
                <w:szCs w:val="24"/>
              </w:rPr>
              <w:t>以第一作者/通讯作者（含共一/共通）在发表高水平论文者优先考虑。</w:t>
            </w:r>
          </w:p>
        </w:tc>
        <w:tc>
          <w:tcPr>
            <w:tcW w:w="2629" w:type="dxa"/>
            <w:vAlign w:val="center"/>
          </w:tcPr>
          <w:p w14:paraId="367E1CE1" w14:textId="09288313" w:rsidR="00AB1895" w:rsidRDefault="00AB1895" w:rsidP="00AB1895">
            <w:pPr>
              <w:widowControl/>
              <w:jc w:val="left"/>
              <w:rPr>
                <w:rFonts w:ascii="仿宋_GB2312" w:eastAsia="仿宋_GB2312" w:hAnsiTheme="minorEastAsia" w:cs="Times New Roman"/>
                <w:sz w:val="24"/>
                <w:szCs w:val="24"/>
              </w:rPr>
            </w:pPr>
            <w:r w:rsidRPr="00650E0F">
              <w:rPr>
                <w:rFonts w:ascii="仿宋_GB2312" w:eastAsia="仿宋_GB2312" w:hAnsiTheme="minorEastAsia" w:cs="Times New Roman"/>
                <w:sz w:val="24"/>
                <w:szCs w:val="24"/>
              </w:rPr>
              <w:t>liangxf@jnu.edu.cn</w:t>
            </w:r>
          </w:p>
        </w:tc>
      </w:tr>
      <w:tr w:rsidR="00275EAA" w14:paraId="2EB1677E" w14:textId="77777777">
        <w:trPr>
          <w:trHeight w:val="765"/>
          <w:jc w:val="center"/>
        </w:trPr>
        <w:tc>
          <w:tcPr>
            <w:tcW w:w="1270" w:type="dxa"/>
            <w:vAlign w:val="center"/>
          </w:tcPr>
          <w:p w14:paraId="1D56960D" w14:textId="5C7DF69A" w:rsidR="00275EAA" w:rsidRDefault="00275EAA" w:rsidP="00275EAA">
            <w:pPr>
              <w:widowControl/>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马文军</w:t>
            </w:r>
          </w:p>
        </w:tc>
        <w:tc>
          <w:tcPr>
            <w:tcW w:w="4226" w:type="dxa"/>
            <w:vAlign w:val="center"/>
          </w:tcPr>
          <w:p w14:paraId="3C06E9AA" w14:textId="77777777" w:rsidR="00275EAA" w:rsidRPr="003418FB" w:rsidRDefault="00275EAA" w:rsidP="00275EAA">
            <w:pPr>
              <w:widowControl/>
              <w:jc w:val="left"/>
              <w:rPr>
                <w:rFonts w:ascii="仿宋_GB2312" w:eastAsia="仿宋_GB2312" w:hAnsiTheme="minorEastAsia" w:cs="Times New Roman"/>
                <w:sz w:val="24"/>
                <w:szCs w:val="24"/>
              </w:rPr>
            </w:pPr>
            <w:r w:rsidRPr="003418FB">
              <w:rPr>
                <w:rFonts w:ascii="仿宋_GB2312" w:eastAsia="仿宋_GB2312" w:hAnsiTheme="minorEastAsia" w:cs="Times New Roman" w:hint="eastAsia"/>
                <w:sz w:val="24"/>
                <w:szCs w:val="24"/>
              </w:rPr>
              <w:t>1.</w:t>
            </w:r>
            <w:r w:rsidRPr="003418FB">
              <w:rPr>
                <w:rFonts w:ascii="仿宋_GB2312" w:eastAsia="仿宋_GB2312" w:hAnsiTheme="minorEastAsia" w:cs="Times New Roman"/>
                <w:sz w:val="24"/>
                <w:szCs w:val="24"/>
              </w:rPr>
              <w:t xml:space="preserve"> </w:t>
            </w:r>
            <w:r w:rsidRPr="003418FB">
              <w:rPr>
                <w:rFonts w:ascii="仿宋_GB2312" w:eastAsia="仿宋_GB2312" w:hAnsiTheme="minorEastAsia" w:cs="Times New Roman" w:hint="eastAsia"/>
                <w:sz w:val="24"/>
                <w:szCs w:val="24"/>
              </w:rPr>
              <w:t>环境与健康。</w:t>
            </w:r>
          </w:p>
          <w:p w14:paraId="703EFE97" w14:textId="77777777" w:rsidR="00275EAA" w:rsidRPr="003418FB" w:rsidRDefault="00275EAA" w:rsidP="00275EAA">
            <w:pPr>
              <w:widowControl/>
              <w:jc w:val="left"/>
              <w:rPr>
                <w:rFonts w:ascii="仿宋_GB2312" w:eastAsia="仿宋_GB2312" w:hAnsiTheme="minorEastAsia" w:cs="Times New Roman"/>
                <w:sz w:val="24"/>
                <w:szCs w:val="24"/>
              </w:rPr>
            </w:pPr>
            <w:r w:rsidRPr="003418FB">
              <w:rPr>
                <w:rFonts w:ascii="仿宋_GB2312" w:eastAsia="仿宋_GB2312" w:hAnsiTheme="minorEastAsia" w:cs="Times New Roman" w:hint="eastAsia"/>
                <w:sz w:val="24"/>
                <w:szCs w:val="24"/>
              </w:rPr>
              <w:t>2. 新冠肺炎、登革热、手足口等传染</w:t>
            </w:r>
            <w:r w:rsidRPr="003418FB">
              <w:rPr>
                <w:rFonts w:ascii="仿宋_GB2312" w:eastAsia="仿宋_GB2312" w:hAnsiTheme="minorEastAsia" w:cs="Times New Roman" w:hint="eastAsia"/>
                <w:sz w:val="24"/>
                <w:szCs w:val="24"/>
              </w:rPr>
              <w:lastRenderedPageBreak/>
              <w:t>病风险评估与预测预警。</w:t>
            </w:r>
          </w:p>
          <w:p w14:paraId="1DC72F97" w14:textId="3BB9CCE9" w:rsidR="00275EAA" w:rsidRDefault="00275EAA" w:rsidP="00275EAA">
            <w:pPr>
              <w:widowControl/>
              <w:jc w:val="left"/>
              <w:rPr>
                <w:rFonts w:ascii="仿宋_GB2312" w:eastAsia="仿宋_GB2312" w:hAnsiTheme="minorEastAsia" w:cs="Times New Roman"/>
                <w:sz w:val="24"/>
                <w:szCs w:val="24"/>
              </w:rPr>
            </w:pPr>
            <w:r w:rsidRPr="003418FB">
              <w:rPr>
                <w:rFonts w:ascii="仿宋_GB2312" w:eastAsia="仿宋_GB2312" w:hAnsiTheme="minorEastAsia" w:cs="Times New Roman" w:hint="eastAsia"/>
                <w:sz w:val="24"/>
                <w:szCs w:val="24"/>
              </w:rPr>
              <w:t>3</w:t>
            </w:r>
            <w:r w:rsidRPr="003418FB">
              <w:rPr>
                <w:rFonts w:ascii="仿宋_GB2312" w:eastAsia="仿宋_GB2312" w:hAnsiTheme="minorEastAsia" w:cs="Times New Roman"/>
                <w:sz w:val="24"/>
                <w:szCs w:val="24"/>
              </w:rPr>
              <w:t xml:space="preserve">. </w:t>
            </w:r>
            <w:r w:rsidRPr="003418FB">
              <w:rPr>
                <w:rFonts w:ascii="仿宋_GB2312" w:eastAsia="仿宋_GB2312" w:hAnsiTheme="minorEastAsia" w:cs="Times New Roman" w:hint="eastAsia"/>
                <w:sz w:val="24"/>
                <w:szCs w:val="24"/>
              </w:rPr>
              <w:t>生物信息学、微生物组学、代谢组学、暴露组学等组学相关研究</w:t>
            </w:r>
          </w:p>
        </w:tc>
        <w:tc>
          <w:tcPr>
            <w:tcW w:w="2720" w:type="dxa"/>
            <w:vAlign w:val="center"/>
          </w:tcPr>
          <w:p w14:paraId="3ED68FBE" w14:textId="77777777" w:rsidR="00275EAA" w:rsidRPr="00213571" w:rsidRDefault="00275EAA" w:rsidP="00275EAA">
            <w:pPr>
              <w:widowControl/>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lastRenderedPageBreak/>
              <w:t>1</w:t>
            </w:r>
            <w:r>
              <w:rPr>
                <w:rFonts w:ascii="仿宋_GB2312" w:eastAsia="仿宋_GB2312" w:hAnsiTheme="minorEastAsia" w:cs="Times New Roman"/>
                <w:sz w:val="24"/>
                <w:szCs w:val="24"/>
              </w:rPr>
              <w:t>.</w:t>
            </w:r>
            <w:r w:rsidRPr="00F03868">
              <w:rPr>
                <w:rFonts w:ascii="仿宋_GB2312" w:eastAsia="仿宋_GB2312" w:hAnsiTheme="minorEastAsia" w:cs="Times New Roman" w:hint="eastAsia"/>
                <w:sz w:val="24"/>
                <w:szCs w:val="24"/>
              </w:rPr>
              <w:t>具有流行病与卫生统计学、生物统计学或生</w:t>
            </w:r>
            <w:r w:rsidRPr="00F03868">
              <w:rPr>
                <w:rFonts w:ascii="仿宋_GB2312" w:eastAsia="仿宋_GB2312" w:hAnsiTheme="minorEastAsia" w:cs="Times New Roman" w:hint="eastAsia"/>
                <w:sz w:val="24"/>
                <w:szCs w:val="24"/>
              </w:rPr>
              <w:lastRenderedPageBreak/>
              <w:t>物信息学等相关博士学位，且获得博士学位一般不超过3 年，年龄在35 周岁（含）以下。</w:t>
            </w:r>
          </w:p>
          <w:p w14:paraId="7D79768A" w14:textId="48554DF4" w:rsidR="00275EAA" w:rsidRDefault="00275EAA" w:rsidP="00275EAA">
            <w:pPr>
              <w:widowControl/>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2.</w:t>
            </w:r>
            <w:r w:rsidRPr="00F03868">
              <w:rPr>
                <w:rFonts w:ascii="仿宋_GB2312" w:eastAsia="仿宋_GB2312" w:hAnsiTheme="minorEastAsia" w:cs="Times New Roman"/>
                <w:sz w:val="24"/>
                <w:szCs w:val="24"/>
              </w:rPr>
              <w:t xml:space="preserve"> </w:t>
            </w:r>
            <w:r w:rsidRPr="00F03868">
              <w:rPr>
                <w:rFonts w:ascii="仿宋_GB2312" w:eastAsia="仿宋_GB2312" w:hAnsiTheme="minorEastAsia" w:cs="Times New Roman" w:hint="eastAsia"/>
                <w:sz w:val="24"/>
                <w:szCs w:val="24"/>
              </w:rPr>
              <w:t>以第一作者/通讯作者（含共一/共通）在发表高水平论文者优先考虑。</w:t>
            </w:r>
          </w:p>
        </w:tc>
        <w:tc>
          <w:tcPr>
            <w:tcW w:w="2629" w:type="dxa"/>
            <w:vAlign w:val="center"/>
          </w:tcPr>
          <w:p w14:paraId="37C57F4C" w14:textId="0B9C72FE" w:rsidR="00275EAA" w:rsidRDefault="00275EAA" w:rsidP="00275EAA">
            <w:pPr>
              <w:widowControl/>
              <w:jc w:val="left"/>
              <w:rPr>
                <w:rFonts w:ascii="仿宋_GB2312" w:eastAsia="仿宋_GB2312" w:hAnsiTheme="minorEastAsia" w:cs="Times New Roman"/>
                <w:sz w:val="24"/>
                <w:szCs w:val="24"/>
              </w:rPr>
            </w:pPr>
            <w:r w:rsidRPr="00650E0F">
              <w:rPr>
                <w:rFonts w:ascii="仿宋_GB2312" w:eastAsia="仿宋_GB2312" w:hAnsiTheme="minorEastAsia" w:cs="Times New Roman"/>
                <w:sz w:val="24"/>
                <w:szCs w:val="24"/>
              </w:rPr>
              <w:lastRenderedPageBreak/>
              <w:t>mawj@gdiph.org.cn</w:t>
            </w:r>
          </w:p>
        </w:tc>
      </w:tr>
      <w:tr w:rsidR="00275EAA" w14:paraId="4D8F99FB" w14:textId="77777777">
        <w:trPr>
          <w:trHeight w:val="2614"/>
          <w:jc w:val="center"/>
        </w:trPr>
        <w:tc>
          <w:tcPr>
            <w:tcW w:w="1270" w:type="dxa"/>
            <w:vAlign w:val="center"/>
          </w:tcPr>
          <w:p w14:paraId="73CE712D" w14:textId="77777777" w:rsidR="00275EAA" w:rsidRDefault="00275EAA" w:rsidP="00275EAA">
            <w:pPr>
              <w:spacing w:line="360" w:lineRule="auto"/>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许戈阳</w:t>
            </w:r>
          </w:p>
        </w:tc>
        <w:tc>
          <w:tcPr>
            <w:tcW w:w="4226" w:type="dxa"/>
            <w:vAlign w:val="center"/>
          </w:tcPr>
          <w:p w14:paraId="51D8BD50" w14:textId="77777777" w:rsidR="00275EAA" w:rsidRDefault="00275EAA" w:rsidP="00275EAA">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1.胃肠激素与能量代谢。</w:t>
            </w:r>
          </w:p>
          <w:p w14:paraId="02E38A8C" w14:textId="77777777" w:rsidR="00275EAA" w:rsidRDefault="00275EAA" w:rsidP="00275EAA">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2.营养与代谢性疾病。</w:t>
            </w:r>
          </w:p>
        </w:tc>
        <w:tc>
          <w:tcPr>
            <w:tcW w:w="2720" w:type="dxa"/>
            <w:vAlign w:val="center"/>
          </w:tcPr>
          <w:p w14:paraId="6E46C039" w14:textId="77777777" w:rsidR="00275EAA" w:rsidRDefault="00275EAA" w:rsidP="00275EAA">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1.具有细胞生物学、分子生物学、生物医药或医学等相关学科背景，熟悉代谢内分泌领域优先。</w:t>
            </w:r>
          </w:p>
          <w:p w14:paraId="2B4940B9" w14:textId="77777777" w:rsidR="00275EAA" w:rsidRDefault="00275EAA" w:rsidP="00275EAA">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2.具有转基因动物模型、细胞培养操作经验的优先。</w:t>
            </w:r>
          </w:p>
        </w:tc>
        <w:tc>
          <w:tcPr>
            <w:tcW w:w="2629" w:type="dxa"/>
            <w:vAlign w:val="center"/>
          </w:tcPr>
          <w:p w14:paraId="3444C6E9" w14:textId="77777777" w:rsidR="00275EAA" w:rsidRDefault="00275EAA" w:rsidP="00275EAA">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xugeyangliang@163.com</w:t>
            </w:r>
          </w:p>
        </w:tc>
      </w:tr>
      <w:tr w:rsidR="00275EAA" w14:paraId="47CB1398" w14:textId="77777777">
        <w:trPr>
          <w:trHeight w:val="3072"/>
          <w:jc w:val="center"/>
        </w:trPr>
        <w:tc>
          <w:tcPr>
            <w:tcW w:w="1270" w:type="dxa"/>
            <w:vAlign w:val="center"/>
          </w:tcPr>
          <w:p w14:paraId="19131B03" w14:textId="77777777" w:rsidR="00275EAA" w:rsidRDefault="00275EAA" w:rsidP="00275EAA">
            <w:pPr>
              <w:spacing w:line="360" w:lineRule="auto"/>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罗钧洪</w:t>
            </w:r>
          </w:p>
        </w:tc>
        <w:tc>
          <w:tcPr>
            <w:tcW w:w="4226" w:type="dxa"/>
            <w:vAlign w:val="center"/>
          </w:tcPr>
          <w:p w14:paraId="0CFFF9FD" w14:textId="77777777" w:rsidR="00275EAA" w:rsidRDefault="00275EAA" w:rsidP="00275EAA">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1.基于多组学数据研究免疫细胞衰老的分子机制。</w:t>
            </w:r>
          </w:p>
          <w:p w14:paraId="532625B7" w14:textId="77777777" w:rsidR="00275EAA" w:rsidRDefault="00275EAA" w:rsidP="00275EAA">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2.基于机器学习算法对单细胞免疫组学数据的分析。</w:t>
            </w:r>
          </w:p>
        </w:tc>
        <w:tc>
          <w:tcPr>
            <w:tcW w:w="2720" w:type="dxa"/>
            <w:vAlign w:val="center"/>
          </w:tcPr>
          <w:p w14:paraId="7981D044" w14:textId="77777777" w:rsidR="00275EAA" w:rsidRDefault="00275EAA" w:rsidP="00275EAA">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1.生物信息学、分子生物学、遗传学、生物统计学、生物医学、计算机等相关学科领域博士毕业生。</w:t>
            </w:r>
          </w:p>
          <w:p w14:paraId="041FCB66" w14:textId="77777777" w:rsidR="00275EAA" w:rsidRDefault="00275EAA" w:rsidP="00275EAA">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2.熟练掌握</w:t>
            </w:r>
            <w:r>
              <w:rPr>
                <w:rFonts w:ascii="仿宋_GB2312" w:eastAsia="仿宋_GB2312" w:hAnsiTheme="minorEastAsia" w:cs="Times New Roman"/>
                <w:sz w:val="24"/>
                <w:szCs w:val="24"/>
              </w:rPr>
              <w:t>R</w:t>
            </w:r>
            <w:r>
              <w:rPr>
                <w:rFonts w:ascii="仿宋_GB2312" w:eastAsia="仿宋_GB2312" w:hAnsiTheme="minorEastAsia" w:cs="Times New Roman" w:hint="eastAsia"/>
                <w:sz w:val="24"/>
                <w:szCs w:val="24"/>
              </w:rPr>
              <w:t>、</w:t>
            </w:r>
            <w:r>
              <w:rPr>
                <w:rFonts w:ascii="仿宋_GB2312" w:eastAsia="仿宋_GB2312" w:hAnsiTheme="minorEastAsia" w:cs="Times New Roman"/>
                <w:sz w:val="24"/>
                <w:szCs w:val="24"/>
              </w:rPr>
              <w:t>Python</w:t>
            </w:r>
            <w:r>
              <w:rPr>
                <w:rFonts w:ascii="仿宋_GB2312" w:eastAsia="仿宋_GB2312" w:hAnsiTheme="minorEastAsia" w:cs="Times New Roman" w:hint="eastAsia"/>
                <w:sz w:val="24"/>
                <w:szCs w:val="24"/>
              </w:rPr>
              <w:t>、</w:t>
            </w:r>
            <w:r>
              <w:rPr>
                <w:rFonts w:ascii="仿宋_GB2312" w:eastAsia="仿宋_GB2312" w:hAnsiTheme="minorEastAsia" w:cs="Times New Roman"/>
                <w:sz w:val="24"/>
                <w:szCs w:val="24"/>
              </w:rPr>
              <w:t>Perl</w:t>
            </w:r>
            <w:r>
              <w:rPr>
                <w:rFonts w:ascii="仿宋_GB2312" w:eastAsia="仿宋_GB2312" w:hAnsiTheme="minorEastAsia" w:cs="Times New Roman" w:hint="eastAsia"/>
                <w:sz w:val="24"/>
                <w:szCs w:val="24"/>
              </w:rPr>
              <w:t>、</w:t>
            </w:r>
            <w:r>
              <w:rPr>
                <w:rFonts w:ascii="仿宋_GB2312" w:eastAsia="仿宋_GB2312" w:hAnsiTheme="minorEastAsia" w:cs="Times New Roman"/>
                <w:sz w:val="24"/>
                <w:szCs w:val="24"/>
              </w:rPr>
              <w:t>JavaScript</w:t>
            </w:r>
            <w:r>
              <w:rPr>
                <w:rFonts w:ascii="仿宋_GB2312" w:eastAsia="仿宋_GB2312" w:hAnsiTheme="minorEastAsia" w:cs="Times New Roman" w:hint="eastAsia"/>
                <w:sz w:val="24"/>
                <w:szCs w:val="24"/>
              </w:rPr>
              <w:t>、</w:t>
            </w:r>
            <w:r>
              <w:rPr>
                <w:rFonts w:ascii="仿宋_GB2312" w:eastAsia="仿宋_GB2312" w:hAnsiTheme="minorEastAsia" w:cs="Times New Roman"/>
                <w:sz w:val="24"/>
                <w:szCs w:val="24"/>
              </w:rPr>
              <w:t>Java</w:t>
            </w:r>
            <w:r>
              <w:rPr>
                <w:rFonts w:ascii="仿宋_GB2312" w:eastAsia="仿宋_GB2312" w:hAnsiTheme="minorEastAsia" w:cs="Times New Roman" w:hint="eastAsia"/>
                <w:sz w:val="24"/>
                <w:szCs w:val="24"/>
              </w:rPr>
              <w:t>等计算机语言其中一项的应届毕业生优先。</w:t>
            </w:r>
          </w:p>
        </w:tc>
        <w:tc>
          <w:tcPr>
            <w:tcW w:w="2629" w:type="dxa"/>
            <w:vAlign w:val="center"/>
          </w:tcPr>
          <w:p w14:paraId="52CAC3EC" w14:textId="77777777" w:rsidR="00275EAA" w:rsidRDefault="00275EAA" w:rsidP="00275EAA">
            <w:pPr>
              <w:rPr>
                <w:rFonts w:ascii="仿宋_GB2312" w:eastAsia="仿宋_GB2312" w:hAnsiTheme="minorEastAsia" w:cs="Times New Roman"/>
                <w:sz w:val="24"/>
                <w:szCs w:val="24"/>
              </w:rPr>
            </w:pPr>
            <w:r>
              <w:rPr>
                <w:rFonts w:ascii="仿宋_GB2312" w:eastAsia="仿宋_GB2312" w:hAnsiTheme="minorEastAsia" w:cs="Times New Roman"/>
                <w:sz w:val="24"/>
                <w:szCs w:val="24"/>
              </w:rPr>
              <w:t>luojh@jnu.edu.cn</w:t>
            </w:r>
          </w:p>
        </w:tc>
      </w:tr>
      <w:tr w:rsidR="00275EAA" w14:paraId="66840F0D" w14:textId="77777777">
        <w:trPr>
          <w:trHeight w:val="3072"/>
          <w:jc w:val="center"/>
        </w:trPr>
        <w:tc>
          <w:tcPr>
            <w:tcW w:w="1270" w:type="dxa"/>
            <w:vAlign w:val="center"/>
          </w:tcPr>
          <w:p w14:paraId="37D6FFA5" w14:textId="73426253" w:rsidR="00275EAA" w:rsidRDefault="00275EAA" w:rsidP="00275EAA">
            <w:pPr>
              <w:spacing w:line="360" w:lineRule="auto"/>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牛海涛</w:t>
            </w:r>
          </w:p>
        </w:tc>
        <w:tc>
          <w:tcPr>
            <w:tcW w:w="4226" w:type="dxa"/>
            <w:vAlign w:val="center"/>
          </w:tcPr>
          <w:p w14:paraId="27CD493B" w14:textId="77777777" w:rsidR="00275EAA" w:rsidRPr="00014D5F" w:rsidRDefault="00275EAA" w:rsidP="00275EAA">
            <w:pPr>
              <w:widowControl/>
              <w:numPr>
                <w:ilvl w:val="0"/>
                <w:numId w:val="5"/>
              </w:numPr>
              <w:rPr>
                <w:rFonts w:ascii="仿宋_GB2312" w:eastAsia="仿宋_GB2312" w:hAnsiTheme="minorEastAsia" w:cs="Times New Roman"/>
                <w:sz w:val="24"/>
                <w:szCs w:val="24"/>
              </w:rPr>
            </w:pPr>
            <w:r w:rsidRPr="00014D5F">
              <w:rPr>
                <w:rFonts w:ascii="仿宋_GB2312" w:eastAsia="仿宋_GB2312" w:hAnsiTheme="minorEastAsia" w:cs="Times New Roman" w:hint="eastAsia"/>
                <w:sz w:val="24"/>
                <w:szCs w:val="24"/>
              </w:rPr>
              <w:t>肠道微生态与机体免疫系统互作研究。利用红斑狼疮、类风湿关节炎、高血压、动脉硬化等人类疾病动物模型和无菌小鼠模型，通过菌群移植等手段探讨肠道微生物与疾病发病的因果关系及内在机制。</w:t>
            </w:r>
          </w:p>
          <w:p w14:paraId="29A113A9" w14:textId="3CEAC54E" w:rsidR="00275EAA" w:rsidRPr="00014D5F" w:rsidRDefault="00275EAA" w:rsidP="00275EAA">
            <w:pPr>
              <w:widowControl/>
              <w:numPr>
                <w:ilvl w:val="0"/>
                <w:numId w:val="5"/>
              </w:numPr>
              <w:rPr>
                <w:rFonts w:ascii="仿宋_GB2312" w:eastAsia="仿宋_GB2312" w:hAnsiTheme="minorEastAsia" w:cs="Times New Roman"/>
                <w:sz w:val="24"/>
                <w:szCs w:val="24"/>
              </w:rPr>
            </w:pPr>
            <w:r w:rsidRPr="00014D5F">
              <w:rPr>
                <w:rFonts w:ascii="仿宋_GB2312" w:eastAsia="仿宋_GB2312" w:hAnsiTheme="minorEastAsia" w:cs="Times New Roman" w:hint="eastAsia"/>
                <w:sz w:val="24"/>
                <w:szCs w:val="24"/>
              </w:rPr>
              <w:t>干细胞与免疫系统相互作用研究：利用脊髓损伤、狼疮等动物模型，探讨包括神经干细胞、造血干细胞、皮肤干细胞、肠干细胞等在疾病发生、组织损伤修复中的作用及机制研究。</w:t>
            </w:r>
          </w:p>
          <w:p w14:paraId="4E1A1FB4" w14:textId="77777777" w:rsidR="00275EAA" w:rsidRPr="00DA2406" w:rsidRDefault="00275EAA" w:rsidP="00275EAA">
            <w:pPr>
              <w:widowControl/>
              <w:rPr>
                <w:rFonts w:ascii="仿宋_GB2312" w:eastAsia="仿宋_GB2312" w:hAnsiTheme="minorEastAsia" w:cs="Times New Roman"/>
                <w:sz w:val="24"/>
                <w:szCs w:val="24"/>
              </w:rPr>
            </w:pPr>
          </w:p>
        </w:tc>
        <w:tc>
          <w:tcPr>
            <w:tcW w:w="2720" w:type="dxa"/>
            <w:vAlign w:val="center"/>
          </w:tcPr>
          <w:p w14:paraId="5B3F1029" w14:textId="3089B94C" w:rsidR="00275EAA" w:rsidRDefault="00275EAA" w:rsidP="00275EAA">
            <w:pPr>
              <w:widowControl/>
              <w:rPr>
                <w:rFonts w:ascii="仿宋_GB2312" w:eastAsia="仿宋_GB2312" w:hAnsiTheme="minorEastAsia" w:cs="Times New Roman"/>
                <w:sz w:val="24"/>
                <w:szCs w:val="24"/>
              </w:rPr>
            </w:pPr>
            <w:r w:rsidRPr="000175E7">
              <w:rPr>
                <w:rFonts w:ascii="仿宋_GB2312" w:eastAsia="仿宋_GB2312" w:hAnsiTheme="minorEastAsia" w:cs="Times New Roman" w:hint="eastAsia"/>
                <w:sz w:val="24"/>
                <w:szCs w:val="24"/>
              </w:rPr>
              <w:t>具有免疫学和生物信息学研究经验者优先考虑</w:t>
            </w:r>
            <w:r>
              <w:rPr>
                <w:rFonts w:ascii="仿宋_GB2312" w:eastAsia="仿宋_GB2312" w:hAnsiTheme="minorEastAsia" w:cs="Times New Roman" w:hint="eastAsia"/>
                <w:sz w:val="24"/>
                <w:szCs w:val="24"/>
              </w:rPr>
              <w:t>。</w:t>
            </w:r>
          </w:p>
        </w:tc>
        <w:tc>
          <w:tcPr>
            <w:tcW w:w="2629" w:type="dxa"/>
            <w:vAlign w:val="center"/>
          </w:tcPr>
          <w:p w14:paraId="72758979" w14:textId="77777777" w:rsidR="00275EAA" w:rsidRPr="00DA2406" w:rsidRDefault="00275EAA" w:rsidP="00275EAA">
            <w:pPr>
              <w:rPr>
                <w:rFonts w:ascii="仿宋_GB2312" w:eastAsia="仿宋_GB2312" w:hAnsiTheme="minorEastAsia" w:cs="Times New Roman"/>
                <w:sz w:val="24"/>
                <w:szCs w:val="24"/>
              </w:rPr>
            </w:pPr>
            <w:hyperlink r:id="rId11" w:history="1">
              <w:r w:rsidRPr="00DA2406">
                <w:rPr>
                  <w:rStyle w:val="ae"/>
                  <w:rFonts w:ascii="仿宋_GB2312" w:eastAsia="仿宋_GB2312" w:hAnsiTheme="minorEastAsia" w:cs="Times New Roman"/>
                  <w:sz w:val="24"/>
                  <w:szCs w:val="24"/>
                </w:rPr>
                <w:t>13810306560@163.com</w:t>
              </w:r>
            </w:hyperlink>
          </w:p>
          <w:p w14:paraId="1D5BD195" w14:textId="77777777" w:rsidR="00275EAA" w:rsidRDefault="00275EAA" w:rsidP="00275EAA">
            <w:pPr>
              <w:rPr>
                <w:rFonts w:ascii="仿宋_GB2312" w:eastAsia="仿宋_GB2312" w:hAnsiTheme="minorEastAsia" w:cs="Times New Roman"/>
                <w:sz w:val="24"/>
                <w:szCs w:val="24"/>
              </w:rPr>
            </w:pPr>
          </w:p>
        </w:tc>
      </w:tr>
      <w:tr w:rsidR="00275EAA" w14:paraId="20B9E9D4" w14:textId="77777777">
        <w:trPr>
          <w:trHeight w:val="135"/>
          <w:jc w:val="center"/>
        </w:trPr>
        <w:tc>
          <w:tcPr>
            <w:tcW w:w="1270" w:type="dxa"/>
            <w:vAlign w:val="center"/>
          </w:tcPr>
          <w:p w14:paraId="54BB8669" w14:textId="77777777" w:rsidR="00275EAA" w:rsidRDefault="00275EAA" w:rsidP="00275EAA">
            <w:pP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杨光</w:t>
            </w:r>
          </w:p>
        </w:tc>
        <w:tc>
          <w:tcPr>
            <w:tcW w:w="4226" w:type="dxa"/>
            <w:vAlign w:val="center"/>
          </w:tcPr>
          <w:p w14:paraId="727633AE" w14:textId="5C73FF64" w:rsidR="00275EAA" w:rsidRDefault="00275EAA" w:rsidP="00275EAA">
            <w:pPr>
              <w:widowControl/>
              <w:jc w:val="left"/>
              <w:rPr>
                <w:rFonts w:ascii="仿宋_GB2312" w:eastAsia="仿宋_GB2312" w:hAnsiTheme="minorEastAsia" w:cs="Times New Roman"/>
                <w:sz w:val="24"/>
                <w:szCs w:val="24"/>
              </w:rPr>
            </w:pPr>
            <w:r w:rsidRPr="007D6BD2">
              <w:rPr>
                <w:rFonts w:ascii="仿宋_GB2312" w:eastAsia="仿宋_GB2312" w:hAnsiTheme="minorEastAsia" w:cs="Times New Roman" w:hint="eastAsia"/>
                <w:sz w:val="24"/>
                <w:szCs w:val="24"/>
              </w:rPr>
              <w:t>1. 营养、环境、感染与天然免疫</w:t>
            </w:r>
            <w:r>
              <w:rPr>
                <w:rFonts w:ascii="仿宋_GB2312" w:eastAsia="仿宋_GB2312" w:hAnsiTheme="minorEastAsia" w:cs="Times New Roman" w:hint="eastAsia"/>
                <w:sz w:val="24"/>
                <w:szCs w:val="24"/>
              </w:rPr>
              <w:t>；</w:t>
            </w:r>
            <w:r w:rsidRPr="007D6BD2">
              <w:rPr>
                <w:rFonts w:ascii="仿宋_GB2312" w:eastAsia="仿宋_GB2312" w:hAnsiTheme="minorEastAsia" w:cs="Times New Roman" w:hint="eastAsia"/>
                <w:sz w:val="24"/>
                <w:szCs w:val="24"/>
              </w:rPr>
              <w:t xml:space="preserve"> </w:t>
            </w:r>
          </w:p>
          <w:p w14:paraId="39203BF8" w14:textId="2A57E1D7" w:rsidR="00275EAA" w:rsidRDefault="00275EAA" w:rsidP="00275EAA">
            <w:pPr>
              <w:widowControl/>
              <w:jc w:val="left"/>
              <w:rPr>
                <w:rFonts w:ascii="仿宋_GB2312" w:eastAsia="仿宋_GB2312" w:hAnsiTheme="minorEastAsia" w:cs="Times New Roman"/>
                <w:sz w:val="24"/>
                <w:szCs w:val="24"/>
              </w:rPr>
            </w:pPr>
            <w:r w:rsidRPr="007D6BD2">
              <w:rPr>
                <w:rFonts w:ascii="仿宋_GB2312" w:eastAsia="仿宋_GB2312" w:hAnsiTheme="minorEastAsia" w:cs="Times New Roman" w:hint="eastAsia"/>
                <w:sz w:val="24"/>
                <w:szCs w:val="24"/>
              </w:rPr>
              <w:t xml:space="preserve"> 2. 涡虫干细胞发育与分化</w:t>
            </w:r>
            <w:r>
              <w:rPr>
                <w:rFonts w:ascii="仿宋_GB2312" w:eastAsia="仿宋_GB2312" w:hAnsiTheme="minorEastAsia" w:cs="Times New Roman" w:hint="eastAsia"/>
                <w:sz w:val="24"/>
                <w:szCs w:val="24"/>
              </w:rPr>
              <w:t>。</w:t>
            </w:r>
          </w:p>
        </w:tc>
        <w:tc>
          <w:tcPr>
            <w:tcW w:w="2720" w:type="dxa"/>
            <w:vAlign w:val="center"/>
          </w:tcPr>
          <w:p w14:paraId="24A95A0F" w14:textId="77777777" w:rsidR="00275EAA" w:rsidRDefault="00275EAA" w:rsidP="00275EAA">
            <w:pPr>
              <w:rPr>
                <w:rFonts w:ascii="仿宋_GB2312" w:eastAsia="仿宋_GB2312" w:hAnsiTheme="minorEastAsia" w:cs="Times New Roman"/>
                <w:sz w:val="24"/>
                <w:szCs w:val="24"/>
              </w:rPr>
            </w:pPr>
          </w:p>
        </w:tc>
        <w:tc>
          <w:tcPr>
            <w:tcW w:w="2629" w:type="dxa"/>
            <w:vAlign w:val="center"/>
          </w:tcPr>
          <w:p w14:paraId="0FF0B76F" w14:textId="77777777" w:rsidR="00275EAA" w:rsidRDefault="00275EAA" w:rsidP="00275EAA">
            <w:pPr>
              <w:widowControl/>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tyangguang@email.jnu.edu.cn</w:t>
            </w:r>
          </w:p>
        </w:tc>
      </w:tr>
      <w:tr w:rsidR="00275EAA" w14:paraId="13EFD6C3" w14:textId="77777777">
        <w:trPr>
          <w:trHeight w:val="135"/>
          <w:jc w:val="center"/>
        </w:trPr>
        <w:tc>
          <w:tcPr>
            <w:tcW w:w="1270" w:type="dxa"/>
            <w:vAlign w:val="center"/>
          </w:tcPr>
          <w:p w14:paraId="2B087F8E" w14:textId="730EA90A" w:rsidR="00275EAA" w:rsidRDefault="00275EAA" w:rsidP="00275EAA">
            <w:pP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荆春霞</w:t>
            </w:r>
          </w:p>
        </w:tc>
        <w:tc>
          <w:tcPr>
            <w:tcW w:w="4226" w:type="dxa"/>
            <w:vAlign w:val="center"/>
          </w:tcPr>
          <w:p w14:paraId="4D652007" w14:textId="77777777" w:rsidR="00275EAA" w:rsidRDefault="00275EAA" w:rsidP="00275EAA">
            <w:pPr>
              <w:widowControl/>
              <w:jc w:val="left"/>
              <w:rPr>
                <w:rFonts w:ascii="仿宋_GB2312" w:eastAsia="仿宋_GB2312" w:hAnsiTheme="minorEastAsia" w:cs="Times New Roman"/>
                <w:sz w:val="24"/>
                <w:szCs w:val="24"/>
              </w:rPr>
            </w:pPr>
            <w:r w:rsidRPr="009A1AB9">
              <w:rPr>
                <w:rFonts w:ascii="仿宋_GB2312" w:eastAsia="仿宋_GB2312" w:hAnsiTheme="minorEastAsia" w:cs="Times New Roman" w:hint="eastAsia"/>
                <w:sz w:val="24"/>
                <w:szCs w:val="24"/>
              </w:rPr>
              <w:t>1 肿瘤的分子流行病学研究；</w:t>
            </w:r>
          </w:p>
          <w:p w14:paraId="4D57C381" w14:textId="77777777" w:rsidR="00275EAA" w:rsidRDefault="00275EAA" w:rsidP="00275EAA">
            <w:pPr>
              <w:widowControl/>
              <w:jc w:val="left"/>
              <w:rPr>
                <w:rFonts w:ascii="仿宋_GB2312" w:eastAsia="仿宋_GB2312" w:hAnsiTheme="minorEastAsia" w:cs="Times New Roman"/>
                <w:sz w:val="24"/>
                <w:szCs w:val="24"/>
              </w:rPr>
            </w:pPr>
            <w:r w:rsidRPr="009A1AB9">
              <w:rPr>
                <w:rFonts w:ascii="仿宋_GB2312" w:eastAsia="仿宋_GB2312" w:hAnsiTheme="minorEastAsia" w:cs="Times New Roman" w:hint="eastAsia"/>
                <w:sz w:val="24"/>
                <w:szCs w:val="24"/>
              </w:rPr>
              <w:t>2 慢性病的分子流行病学研究；</w:t>
            </w:r>
          </w:p>
          <w:p w14:paraId="00124434" w14:textId="3B8A8D33" w:rsidR="00275EAA" w:rsidRPr="007D6BD2" w:rsidRDefault="00275EAA" w:rsidP="00275EAA">
            <w:pPr>
              <w:widowControl/>
              <w:jc w:val="left"/>
              <w:rPr>
                <w:rFonts w:ascii="仿宋_GB2312" w:eastAsia="仿宋_GB2312" w:hAnsiTheme="minorEastAsia" w:cs="Times New Roman"/>
                <w:sz w:val="24"/>
                <w:szCs w:val="24"/>
              </w:rPr>
            </w:pPr>
            <w:r w:rsidRPr="009A1AB9">
              <w:rPr>
                <w:rFonts w:ascii="仿宋_GB2312" w:eastAsia="仿宋_GB2312" w:hAnsiTheme="minorEastAsia" w:cs="Times New Roman" w:hint="eastAsia"/>
                <w:sz w:val="24"/>
                <w:szCs w:val="24"/>
              </w:rPr>
              <w:t>3 大数据挖掘。</w:t>
            </w:r>
          </w:p>
        </w:tc>
        <w:tc>
          <w:tcPr>
            <w:tcW w:w="2720" w:type="dxa"/>
            <w:vAlign w:val="center"/>
          </w:tcPr>
          <w:p w14:paraId="57CF3BA8" w14:textId="77777777" w:rsidR="00275EAA" w:rsidRDefault="00275EAA" w:rsidP="00275EAA">
            <w:pPr>
              <w:rPr>
                <w:rFonts w:ascii="仿宋_GB2312" w:eastAsia="仿宋_GB2312" w:hAnsiTheme="minorEastAsia" w:cs="Times New Roman"/>
                <w:sz w:val="24"/>
                <w:szCs w:val="24"/>
              </w:rPr>
            </w:pPr>
          </w:p>
        </w:tc>
        <w:tc>
          <w:tcPr>
            <w:tcW w:w="2629" w:type="dxa"/>
            <w:vAlign w:val="center"/>
          </w:tcPr>
          <w:p w14:paraId="443081C9" w14:textId="409C5002" w:rsidR="00275EAA" w:rsidRDefault="00275EAA" w:rsidP="00275EAA">
            <w:pPr>
              <w:widowControl/>
              <w:jc w:val="left"/>
              <w:rPr>
                <w:rFonts w:ascii="仿宋_GB2312" w:eastAsia="仿宋_GB2312" w:hAnsiTheme="minorEastAsia" w:cs="Times New Roman"/>
                <w:sz w:val="24"/>
                <w:szCs w:val="24"/>
              </w:rPr>
            </w:pPr>
            <w:r w:rsidRPr="009A1AB9">
              <w:rPr>
                <w:rFonts w:ascii="仿宋_GB2312" w:eastAsia="仿宋_GB2312" w:hAnsiTheme="minorEastAsia" w:cs="Times New Roman"/>
                <w:sz w:val="24"/>
                <w:szCs w:val="24"/>
              </w:rPr>
              <w:t>jcxphd@gmail.com</w:t>
            </w:r>
          </w:p>
        </w:tc>
      </w:tr>
      <w:tr w:rsidR="00FD7472" w14:paraId="0C414B1A" w14:textId="77777777">
        <w:trPr>
          <w:trHeight w:val="135"/>
          <w:jc w:val="center"/>
        </w:trPr>
        <w:tc>
          <w:tcPr>
            <w:tcW w:w="1270" w:type="dxa"/>
            <w:vAlign w:val="center"/>
          </w:tcPr>
          <w:p w14:paraId="3224CAFB" w14:textId="77777777" w:rsidR="00FD7472" w:rsidRPr="00FD7472" w:rsidRDefault="00FD7472" w:rsidP="00FD7472">
            <w:pPr>
              <w:rPr>
                <w:rFonts w:ascii="仿宋_GB2312" w:eastAsia="仿宋_GB2312" w:hAnsiTheme="minorEastAsia" w:cs="Times New Roman"/>
                <w:sz w:val="24"/>
                <w:szCs w:val="24"/>
              </w:rPr>
            </w:pPr>
            <w:r w:rsidRPr="00FD7472">
              <w:rPr>
                <w:rFonts w:ascii="仿宋_GB2312" w:eastAsia="仿宋_GB2312" w:hAnsiTheme="minorEastAsia" w:cs="Times New Roman"/>
                <w:sz w:val="24"/>
                <w:szCs w:val="24"/>
              </w:rPr>
              <w:lastRenderedPageBreak/>
              <w:t>刘涛</w:t>
            </w:r>
          </w:p>
          <w:p w14:paraId="66435B64" w14:textId="77777777" w:rsidR="00FD7472" w:rsidRDefault="00FD7472" w:rsidP="00275EAA">
            <w:pPr>
              <w:rPr>
                <w:rFonts w:ascii="仿宋_GB2312" w:eastAsia="仿宋_GB2312" w:hAnsiTheme="minorEastAsia" w:cs="Times New Roman" w:hint="eastAsia"/>
                <w:sz w:val="24"/>
                <w:szCs w:val="24"/>
              </w:rPr>
            </w:pPr>
          </w:p>
        </w:tc>
        <w:tc>
          <w:tcPr>
            <w:tcW w:w="4226" w:type="dxa"/>
            <w:vAlign w:val="center"/>
          </w:tcPr>
          <w:p w14:paraId="7B635EC9" w14:textId="77777777" w:rsidR="00FD7472" w:rsidRPr="00FD7472" w:rsidRDefault="00FD7472" w:rsidP="00FD7472">
            <w:pPr>
              <w:widowControl/>
              <w:jc w:val="left"/>
              <w:rPr>
                <w:rFonts w:ascii="仿宋_GB2312" w:eastAsia="仿宋_GB2312" w:hAnsiTheme="minorEastAsia" w:cs="Times New Roman"/>
                <w:sz w:val="24"/>
                <w:szCs w:val="24"/>
              </w:rPr>
            </w:pPr>
            <w:r w:rsidRPr="00FD7472">
              <w:rPr>
                <w:rFonts w:ascii="仿宋_GB2312" w:eastAsia="仿宋_GB2312" w:hAnsiTheme="minorEastAsia" w:cs="Times New Roman" w:hint="eastAsia"/>
                <w:sz w:val="24"/>
                <w:szCs w:val="24"/>
              </w:rPr>
              <w:t>与慢性病流行病学和环境流行病学相关研究方向，包括暴露评估、暴露组学、代谢组学、健康风险评估、疾病负担研究等</w:t>
            </w:r>
          </w:p>
          <w:p w14:paraId="411601DD" w14:textId="77777777" w:rsidR="00FD7472" w:rsidRPr="00FD7472" w:rsidRDefault="00FD7472" w:rsidP="00275EAA">
            <w:pPr>
              <w:widowControl/>
              <w:jc w:val="left"/>
              <w:rPr>
                <w:rFonts w:ascii="仿宋_GB2312" w:eastAsia="仿宋_GB2312" w:hAnsiTheme="minorEastAsia" w:cs="Times New Roman" w:hint="eastAsia"/>
                <w:sz w:val="24"/>
                <w:szCs w:val="24"/>
              </w:rPr>
            </w:pPr>
          </w:p>
        </w:tc>
        <w:tc>
          <w:tcPr>
            <w:tcW w:w="2720" w:type="dxa"/>
            <w:vAlign w:val="center"/>
          </w:tcPr>
          <w:p w14:paraId="6922BFAE" w14:textId="77777777" w:rsidR="00FD7472" w:rsidRPr="00FD7472" w:rsidRDefault="00FD7472" w:rsidP="00FD7472">
            <w:pPr>
              <w:rPr>
                <w:rFonts w:ascii="仿宋_GB2312" w:eastAsia="仿宋_GB2312" w:hAnsiTheme="minorEastAsia" w:cs="Times New Roman"/>
                <w:sz w:val="24"/>
                <w:szCs w:val="24"/>
              </w:rPr>
            </w:pPr>
            <w:r w:rsidRPr="00FD7472">
              <w:rPr>
                <w:rFonts w:ascii="仿宋_GB2312" w:eastAsia="仿宋_GB2312" w:hAnsiTheme="minorEastAsia" w:cs="Times New Roman" w:hint="eastAsia"/>
                <w:sz w:val="24"/>
                <w:szCs w:val="24"/>
              </w:rPr>
              <w:t>1</w:t>
            </w:r>
            <w:r w:rsidRPr="00FD7472">
              <w:rPr>
                <w:rFonts w:ascii="仿宋_GB2312" w:eastAsia="仿宋_GB2312" w:hAnsiTheme="minorEastAsia" w:cs="Times New Roman"/>
                <w:sz w:val="24"/>
                <w:szCs w:val="24"/>
              </w:rPr>
              <w:t>.</w:t>
            </w:r>
            <w:r w:rsidRPr="00FD7472">
              <w:rPr>
                <w:rFonts w:ascii="仿宋_GB2312" w:eastAsia="仿宋_GB2312" w:hAnsiTheme="minorEastAsia" w:cs="Times New Roman" w:hint="eastAsia"/>
                <w:sz w:val="24"/>
                <w:szCs w:val="24"/>
              </w:rPr>
              <w:t>具有流行病与卫生统计学、生物统计学或生物信息学等相关博士学位，且获得博士学位一般不超过3 年，年龄在35 周岁（含）以下。</w:t>
            </w:r>
          </w:p>
          <w:p w14:paraId="045262C4" w14:textId="77777777" w:rsidR="00FD7472" w:rsidRPr="00FD7472" w:rsidRDefault="00FD7472" w:rsidP="00275EAA">
            <w:pPr>
              <w:rPr>
                <w:rFonts w:ascii="仿宋_GB2312" w:eastAsia="仿宋_GB2312" w:hAnsiTheme="minorEastAsia" w:cs="Times New Roman"/>
                <w:sz w:val="24"/>
                <w:szCs w:val="24"/>
              </w:rPr>
            </w:pPr>
          </w:p>
        </w:tc>
        <w:tc>
          <w:tcPr>
            <w:tcW w:w="2629" w:type="dxa"/>
            <w:vAlign w:val="center"/>
          </w:tcPr>
          <w:p w14:paraId="67A3A6C2" w14:textId="545A8802" w:rsidR="00FD7472" w:rsidRPr="009A1AB9" w:rsidRDefault="00FD7472" w:rsidP="00275EAA">
            <w:pPr>
              <w:widowControl/>
              <w:jc w:val="left"/>
              <w:rPr>
                <w:rFonts w:ascii="仿宋_GB2312" w:eastAsia="仿宋_GB2312" w:hAnsiTheme="minorEastAsia" w:cs="Times New Roman"/>
                <w:sz w:val="24"/>
                <w:szCs w:val="24"/>
              </w:rPr>
            </w:pPr>
            <w:r w:rsidRPr="00FD7472">
              <w:rPr>
                <w:rFonts w:ascii="仿宋_GB2312" w:eastAsia="仿宋_GB2312" w:hAnsiTheme="minorEastAsia" w:cs="Times New Roman"/>
                <w:sz w:val="24"/>
                <w:szCs w:val="24"/>
              </w:rPr>
              <w:t>g</w:t>
            </w:r>
            <w:r w:rsidRPr="00FD7472">
              <w:rPr>
                <w:rFonts w:ascii="仿宋_GB2312" w:eastAsia="仿宋_GB2312" w:hAnsiTheme="minorEastAsia" w:cs="Times New Roman" w:hint="eastAsia"/>
                <w:sz w:val="24"/>
                <w:szCs w:val="24"/>
              </w:rPr>
              <w:t>ztt</w:t>
            </w:r>
            <w:r w:rsidRPr="00FD7472">
              <w:rPr>
                <w:rFonts w:ascii="仿宋_GB2312" w:eastAsia="仿宋_GB2312" w:hAnsiTheme="minorEastAsia" w:cs="Times New Roman"/>
                <w:sz w:val="24"/>
                <w:szCs w:val="24"/>
              </w:rPr>
              <w:t>_2002@163.com</w:t>
            </w:r>
          </w:p>
        </w:tc>
      </w:tr>
      <w:tr w:rsidR="00275EAA" w14:paraId="0A912D8B" w14:textId="77777777" w:rsidTr="003E3F7A">
        <w:trPr>
          <w:trHeight w:val="105"/>
          <w:jc w:val="center"/>
        </w:trPr>
        <w:tc>
          <w:tcPr>
            <w:tcW w:w="1270" w:type="dxa"/>
            <w:vAlign w:val="center"/>
          </w:tcPr>
          <w:p w14:paraId="174C2EF4" w14:textId="23A02468" w:rsidR="00275EAA" w:rsidRDefault="00275EAA" w:rsidP="00275EAA">
            <w:pPr>
              <w:widowControl/>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陈小佳</w:t>
            </w:r>
          </w:p>
        </w:tc>
        <w:tc>
          <w:tcPr>
            <w:tcW w:w="4226" w:type="dxa"/>
            <w:vAlign w:val="center"/>
          </w:tcPr>
          <w:p w14:paraId="3E2043A2" w14:textId="3ED0BC71" w:rsidR="00275EAA" w:rsidRPr="003E3F7A" w:rsidRDefault="00275EAA" w:rsidP="00275EAA">
            <w:pPr>
              <w:widowControl/>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1.</w:t>
            </w:r>
            <w:r w:rsidRPr="003E3F7A">
              <w:rPr>
                <w:rFonts w:ascii="仿宋_GB2312" w:eastAsia="仿宋_GB2312" w:hAnsiTheme="minorEastAsia" w:cs="Times New Roman" w:hint="eastAsia"/>
                <w:sz w:val="24"/>
                <w:szCs w:val="24"/>
              </w:rPr>
              <w:t>基于已建立的必需氨基酸与非必需氨基酸多肽研发平台和斑马鱼药物筛选和评价平台，开展靶向活性多肽和小分子化合物的研发</w:t>
            </w:r>
            <w:r>
              <w:rPr>
                <w:rFonts w:ascii="仿宋_GB2312" w:eastAsia="仿宋_GB2312" w:hAnsiTheme="minorEastAsia" w:cs="Times New Roman" w:hint="eastAsia"/>
                <w:sz w:val="24"/>
                <w:szCs w:val="24"/>
              </w:rPr>
              <w:t>。</w:t>
            </w:r>
          </w:p>
          <w:p w14:paraId="76CF78D0" w14:textId="07A9F297" w:rsidR="00275EAA" w:rsidRPr="003E3F7A" w:rsidRDefault="00275EAA" w:rsidP="00275EAA">
            <w:pPr>
              <w:widowControl/>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2.</w:t>
            </w:r>
            <w:r w:rsidRPr="003E3F7A">
              <w:rPr>
                <w:rFonts w:ascii="仿宋_GB2312" w:eastAsia="仿宋_GB2312" w:hAnsiTheme="minorEastAsia" w:cs="Times New Roman" w:hint="eastAsia"/>
                <w:sz w:val="24"/>
                <w:szCs w:val="24"/>
              </w:rPr>
              <w:t>肿瘤微环境与肿瘤发生发展的分子作用机制研究</w:t>
            </w:r>
            <w:r>
              <w:rPr>
                <w:rFonts w:ascii="仿宋_GB2312" w:eastAsia="仿宋_GB2312" w:hAnsiTheme="minorEastAsia" w:cs="Times New Roman" w:hint="eastAsia"/>
                <w:sz w:val="24"/>
                <w:szCs w:val="24"/>
              </w:rPr>
              <w:t>。</w:t>
            </w:r>
          </w:p>
          <w:p w14:paraId="105AB109" w14:textId="1DCC39C3" w:rsidR="00275EAA" w:rsidRPr="003E3F7A" w:rsidRDefault="00275EAA" w:rsidP="00275EAA">
            <w:pPr>
              <w:widowControl/>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3.</w:t>
            </w:r>
            <w:r w:rsidRPr="003E3F7A">
              <w:rPr>
                <w:rFonts w:ascii="仿宋_GB2312" w:eastAsia="仿宋_GB2312" w:hAnsiTheme="minorEastAsia" w:cs="Times New Roman" w:hint="eastAsia"/>
                <w:sz w:val="24"/>
                <w:szCs w:val="24"/>
              </w:rPr>
              <w:t>糖脂代谢疾病血管病变的发生机制及其治疗新策略的研究</w:t>
            </w:r>
            <w:r>
              <w:rPr>
                <w:rFonts w:ascii="仿宋_GB2312" w:eastAsia="仿宋_GB2312" w:hAnsiTheme="minorEastAsia" w:cs="Times New Roman" w:hint="eastAsia"/>
                <w:sz w:val="24"/>
                <w:szCs w:val="24"/>
              </w:rPr>
              <w:t>。</w:t>
            </w:r>
          </w:p>
          <w:p w14:paraId="79033E4D" w14:textId="5571BE9A" w:rsidR="00275EAA" w:rsidRPr="003E3F7A" w:rsidRDefault="00275EAA" w:rsidP="00275EAA">
            <w:pPr>
              <w:widowControl/>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4.</w:t>
            </w:r>
            <w:r w:rsidRPr="003E3F7A">
              <w:rPr>
                <w:rFonts w:ascii="仿宋_GB2312" w:eastAsia="仿宋_GB2312" w:hAnsiTheme="minorEastAsia" w:cs="Times New Roman" w:hint="eastAsia"/>
                <w:sz w:val="24"/>
                <w:szCs w:val="24"/>
              </w:rPr>
              <w:t>含有活性成分的生物材料和药物递送/分子影像诊疗一体化检测系统的研究开发</w:t>
            </w:r>
            <w:r>
              <w:rPr>
                <w:rFonts w:ascii="仿宋_GB2312" w:eastAsia="仿宋_GB2312" w:hAnsiTheme="minorEastAsia" w:cs="Times New Roman" w:hint="eastAsia"/>
                <w:sz w:val="24"/>
                <w:szCs w:val="24"/>
              </w:rPr>
              <w:t>。</w:t>
            </w:r>
          </w:p>
        </w:tc>
        <w:tc>
          <w:tcPr>
            <w:tcW w:w="2720" w:type="dxa"/>
            <w:vAlign w:val="center"/>
          </w:tcPr>
          <w:p w14:paraId="16C6581B" w14:textId="77777777" w:rsidR="00275EAA" w:rsidRPr="00213571" w:rsidRDefault="00275EAA" w:rsidP="00275EAA">
            <w:pPr>
              <w:widowControl/>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1.</w:t>
            </w:r>
            <w:r w:rsidRPr="00213571">
              <w:rPr>
                <w:rFonts w:ascii="仿宋_GB2312" w:eastAsia="仿宋_GB2312" w:hAnsiTheme="minorEastAsia" w:cs="Times New Roman" w:hint="eastAsia"/>
                <w:sz w:val="24"/>
                <w:szCs w:val="24"/>
              </w:rPr>
              <w:t>具有药物化学、材料学、药学、生物学、医学、生物信息分析，或其他相关生物医药专业等背景并获得博士学位</w:t>
            </w:r>
            <w:r>
              <w:rPr>
                <w:rFonts w:ascii="仿宋_GB2312" w:eastAsia="仿宋_GB2312" w:hAnsiTheme="minorEastAsia" w:cs="Times New Roman" w:hint="eastAsia"/>
                <w:sz w:val="24"/>
                <w:szCs w:val="24"/>
              </w:rPr>
              <w:t>。</w:t>
            </w:r>
          </w:p>
          <w:p w14:paraId="0C7A198B" w14:textId="522ED362" w:rsidR="00275EAA" w:rsidRDefault="00275EAA" w:rsidP="00275EAA">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2.</w:t>
            </w:r>
            <w:r w:rsidRPr="00213571">
              <w:rPr>
                <w:rFonts w:ascii="仿宋_GB2312" w:eastAsia="仿宋_GB2312" w:hAnsiTheme="minorEastAsia" w:cs="Times New Roman" w:hint="eastAsia"/>
                <w:sz w:val="24"/>
                <w:szCs w:val="24"/>
              </w:rPr>
              <w:t>专注于高水平的学术研究，并能与团队成员良好沟通交流合作</w:t>
            </w:r>
            <w:r>
              <w:rPr>
                <w:rFonts w:ascii="仿宋_GB2312" w:eastAsia="仿宋_GB2312" w:hAnsiTheme="minorEastAsia" w:cs="Times New Roman" w:hint="eastAsia"/>
                <w:sz w:val="24"/>
                <w:szCs w:val="24"/>
              </w:rPr>
              <w:t>。</w:t>
            </w:r>
          </w:p>
        </w:tc>
        <w:tc>
          <w:tcPr>
            <w:tcW w:w="2629" w:type="dxa"/>
            <w:vAlign w:val="center"/>
          </w:tcPr>
          <w:p w14:paraId="6B9F4180" w14:textId="47873F85" w:rsidR="00275EAA" w:rsidRPr="003E3F7A" w:rsidRDefault="00275EAA" w:rsidP="00275EAA">
            <w:pPr>
              <w:widowControl/>
              <w:jc w:val="left"/>
              <w:rPr>
                <w:rFonts w:ascii="仿宋_GB2312" w:eastAsia="仿宋_GB2312" w:hAnsiTheme="minorEastAsia" w:cs="Times New Roman"/>
                <w:sz w:val="24"/>
                <w:szCs w:val="24"/>
              </w:rPr>
            </w:pPr>
            <w:r w:rsidRPr="003E3F7A">
              <w:rPr>
                <w:rFonts w:ascii="仿宋_GB2312" w:eastAsia="仿宋_GB2312" w:hAnsiTheme="minorEastAsia" w:cs="Times New Roman" w:hint="eastAsia"/>
                <w:sz w:val="24"/>
                <w:szCs w:val="24"/>
              </w:rPr>
              <w:t>t</w:t>
            </w:r>
            <w:r w:rsidRPr="003E3F7A">
              <w:rPr>
                <w:rFonts w:ascii="仿宋_GB2312" w:eastAsia="仿宋_GB2312" w:hAnsiTheme="minorEastAsia" w:cs="Times New Roman"/>
                <w:sz w:val="24"/>
                <w:szCs w:val="24"/>
              </w:rPr>
              <w:t>chenxj@jnu.edu.cn</w:t>
            </w:r>
          </w:p>
          <w:p w14:paraId="4332AFDB" w14:textId="57A0B84B" w:rsidR="00275EAA" w:rsidRDefault="00275EAA" w:rsidP="00275EAA">
            <w:pPr>
              <w:widowControl/>
              <w:jc w:val="left"/>
              <w:rPr>
                <w:rFonts w:ascii="仿宋_GB2312" w:eastAsia="仿宋_GB2312" w:hAnsiTheme="minorEastAsia" w:cs="Times New Roman"/>
                <w:sz w:val="24"/>
                <w:szCs w:val="24"/>
              </w:rPr>
            </w:pPr>
            <w:r w:rsidRPr="003E3F7A">
              <w:rPr>
                <w:rFonts w:ascii="仿宋_GB2312" w:eastAsia="仿宋_GB2312" w:hAnsiTheme="minorEastAsia" w:cs="Times New Roman"/>
                <w:sz w:val="24"/>
                <w:szCs w:val="24"/>
              </w:rPr>
              <w:t>carolcxj@qq.com</w:t>
            </w:r>
          </w:p>
        </w:tc>
      </w:tr>
      <w:tr w:rsidR="00275EAA" w14:paraId="141C1C02" w14:textId="77777777">
        <w:trPr>
          <w:trHeight w:val="825"/>
          <w:jc w:val="center"/>
        </w:trPr>
        <w:tc>
          <w:tcPr>
            <w:tcW w:w="1270" w:type="dxa"/>
            <w:vAlign w:val="center"/>
          </w:tcPr>
          <w:p w14:paraId="0BB3E4DF" w14:textId="0B2980E0" w:rsidR="00275EAA" w:rsidRDefault="00275EAA" w:rsidP="00275EAA">
            <w:pPr>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高云飞</w:t>
            </w:r>
          </w:p>
        </w:tc>
        <w:tc>
          <w:tcPr>
            <w:tcW w:w="4226" w:type="dxa"/>
            <w:vAlign w:val="center"/>
          </w:tcPr>
          <w:p w14:paraId="384770ED" w14:textId="77777777" w:rsidR="00275EAA" w:rsidRDefault="00275EAA" w:rsidP="00275EAA">
            <w:pPr>
              <w:widowControl/>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1.T细胞在肿瘤免疫中的作用。</w:t>
            </w:r>
          </w:p>
          <w:p w14:paraId="1BD9B31D" w14:textId="7185E24C" w:rsidR="00275EAA" w:rsidRDefault="00275EAA" w:rsidP="00275EAA">
            <w:pPr>
              <w:widowControl/>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2.肿瘤细胞代谢与肿瘤免疫逃逸机制。</w:t>
            </w:r>
          </w:p>
          <w:p w14:paraId="0F5FF6E9" w14:textId="09B913C4" w:rsidR="00275EAA" w:rsidRDefault="00275EAA" w:rsidP="00275EAA">
            <w:pPr>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3.炎症与疾病。</w:t>
            </w:r>
          </w:p>
        </w:tc>
        <w:tc>
          <w:tcPr>
            <w:tcW w:w="2720" w:type="dxa"/>
            <w:vAlign w:val="center"/>
          </w:tcPr>
          <w:p w14:paraId="6F900F73" w14:textId="77777777" w:rsidR="00275EAA" w:rsidRDefault="00275EAA" w:rsidP="00275EAA">
            <w:pPr>
              <w:widowControl/>
              <w:rPr>
                <w:rFonts w:ascii="仿宋_GB2312" w:eastAsia="仿宋_GB2312" w:hAnsiTheme="minorEastAsia" w:cs="Times New Roman"/>
                <w:sz w:val="24"/>
                <w:szCs w:val="24"/>
              </w:rPr>
            </w:pPr>
          </w:p>
        </w:tc>
        <w:tc>
          <w:tcPr>
            <w:tcW w:w="2629" w:type="dxa"/>
            <w:vAlign w:val="center"/>
          </w:tcPr>
          <w:p w14:paraId="04ADA192" w14:textId="19DB58A7" w:rsidR="00275EAA" w:rsidRDefault="00275EAA" w:rsidP="00275EAA">
            <w:pP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tyunfeigao@jnu.edu.c n</w:t>
            </w:r>
          </w:p>
        </w:tc>
      </w:tr>
      <w:tr w:rsidR="00275EAA" w14:paraId="1DA6DA19" w14:textId="77777777">
        <w:trPr>
          <w:trHeight w:val="151"/>
          <w:jc w:val="center"/>
        </w:trPr>
        <w:tc>
          <w:tcPr>
            <w:tcW w:w="1270" w:type="dxa"/>
            <w:vAlign w:val="center"/>
          </w:tcPr>
          <w:p w14:paraId="7E8CDDD2" w14:textId="77777777" w:rsidR="00275EAA" w:rsidRDefault="00275EAA" w:rsidP="00275EAA">
            <w:pPr>
              <w:widowControl/>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杨美香</w:t>
            </w:r>
          </w:p>
        </w:tc>
        <w:tc>
          <w:tcPr>
            <w:tcW w:w="4226" w:type="dxa"/>
            <w:vAlign w:val="center"/>
          </w:tcPr>
          <w:p w14:paraId="3DC15440" w14:textId="77777777" w:rsidR="00275EAA" w:rsidRPr="00E149A5" w:rsidRDefault="00275EAA" w:rsidP="00275EAA">
            <w:pPr>
              <w:widowControl/>
              <w:jc w:val="left"/>
              <w:rPr>
                <w:rFonts w:ascii="仿宋_GB2312" w:eastAsia="仿宋_GB2312" w:hAnsiTheme="minorEastAsia" w:cs="Times New Roman"/>
                <w:sz w:val="24"/>
                <w:szCs w:val="24"/>
              </w:rPr>
            </w:pPr>
            <w:r w:rsidRPr="00E149A5">
              <w:rPr>
                <w:rFonts w:ascii="仿宋_GB2312" w:eastAsia="仿宋_GB2312" w:hAnsiTheme="minorEastAsia" w:cs="Times New Roman" w:hint="eastAsia"/>
                <w:sz w:val="24"/>
                <w:szCs w:val="24"/>
              </w:rPr>
              <w:t>1.</w:t>
            </w:r>
            <w:r w:rsidRPr="00E149A5">
              <w:rPr>
                <w:rFonts w:ascii="仿宋_GB2312" w:eastAsia="仿宋_GB2312" w:hAnsiTheme="minorEastAsia" w:cs="Times New Roman" w:hint="eastAsia"/>
                <w:sz w:val="24"/>
                <w:szCs w:val="24"/>
              </w:rPr>
              <w:t> </w:t>
            </w:r>
            <w:r w:rsidRPr="00E149A5">
              <w:rPr>
                <w:rFonts w:ascii="仿宋_GB2312" w:eastAsia="仿宋_GB2312" w:hAnsiTheme="minorEastAsia" w:cs="Times New Roman" w:hint="eastAsia"/>
                <w:sz w:val="24"/>
                <w:szCs w:val="24"/>
              </w:rPr>
              <w:t>PI3K-mTOR信号通路相关分子对NK细胞及Treg细胞发育和功能的调控机制探讨。</w:t>
            </w:r>
          </w:p>
          <w:p w14:paraId="3CCA00EE" w14:textId="77777777" w:rsidR="00275EAA" w:rsidRPr="00E149A5" w:rsidRDefault="00275EAA" w:rsidP="00275EAA">
            <w:pPr>
              <w:widowControl/>
              <w:jc w:val="left"/>
              <w:rPr>
                <w:rFonts w:ascii="仿宋_GB2312" w:eastAsia="仿宋_GB2312" w:hAnsiTheme="minorEastAsia" w:cs="Times New Roman"/>
                <w:sz w:val="24"/>
                <w:szCs w:val="24"/>
              </w:rPr>
            </w:pPr>
            <w:r w:rsidRPr="00E149A5">
              <w:rPr>
                <w:rFonts w:ascii="仿宋_GB2312" w:eastAsia="仿宋_GB2312" w:hAnsiTheme="minorEastAsia" w:cs="Times New Roman" w:hint="eastAsia"/>
                <w:sz w:val="24"/>
                <w:szCs w:val="24"/>
              </w:rPr>
              <w:t>2.</w:t>
            </w:r>
            <w:r w:rsidRPr="00E149A5">
              <w:rPr>
                <w:rFonts w:ascii="仿宋_GB2312" w:eastAsia="仿宋_GB2312" w:hAnsiTheme="minorEastAsia" w:cs="Times New Roman" w:hint="eastAsia"/>
                <w:sz w:val="24"/>
                <w:szCs w:val="24"/>
              </w:rPr>
              <w:t> </w:t>
            </w:r>
            <w:r w:rsidRPr="00E149A5">
              <w:rPr>
                <w:rFonts w:ascii="仿宋_GB2312" w:eastAsia="仿宋_GB2312" w:hAnsiTheme="minorEastAsia" w:cs="Times New Roman" w:hint="eastAsia"/>
                <w:sz w:val="24"/>
                <w:szCs w:val="24"/>
              </w:rPr>
              <w:t>转录因子对NK细胞发育和功能的调控机制探讨。</w:t>
            </w:r>
          </w:p>
          <w:p w14:paraId="6D660005" w14:textId="6A130397" w:rsidR="00275EAA" w:rsidRDefault="00275EAA" w:rsidP="00275EAA">
            <w:pPr>
              <w:widowControl/>
              <w:jc w:val="left"/>
              <w:rPr>
                <w:rFonts w:ascii="仿宋_GB2312" w:eastAsia="仿宋_GB2312" w:hAnsiTheme="minorEastAsia" w:cs="Times New Roman"/>
                <w:sz w:val="24"/>
                <w:szCs w:val="24"/>
              </w:rPr>
            </w:pPr>
            <w:r w:rsidRPr="00E149A5">
              <w:rPr>
                <w:rFonts w:ascii="仿宋_GB2312" w:eastAsia="仿宋_GB2312" w:hAnsiTheme="minorEastAsia" w:cs="Times New Roman" w:hint="eastAsia"/>
                <w:sz w:val="24"/>
                <w:szCs w:val="24"/>
              </w:rPr>
              <w:t>3.</w:t>
            </w:r>
            <w:r w:rsidRPr="00E149A5">
              <w:rPr>
                <w:rFonts w:ascii="仿宋_GB2312" w:eastAsia="仿宋_GB2312" w:hAnsiTheme="minorEastAsia" w:cs="Times New Roman" w:hint="eastAsia"/>
                <w:sz w:val="24"/>
                <w:szCs w:val="24"/>
              </w:rPr>
              <w:t> </w:t>
            </w:r>
            <w:r w:rsidRPr="00E149A5">
              <w:rPr>
                <w:rFonts w:ascii="仿宋_GB2312" w:eastAsia="仿宋_GB2312" w:hAnsiTheme="minorEastAsia" w:cs="Times New Roman" w:hint="eastAsia"/>
                <w:sz w:val="24"/>
                <w:szCs w:val="24"/>
              </w:rPr>
              <w:t>饮食结构调控对NK细胞功能的影响</w:t>
            </w:r>
            <w:r>
              <w:rPr>
                <w:rFonts w:ascii="仿宋_GB2312" w:eastAsia="仿宋_GB2312" w:hAnsiTheme="minorEastAsia" w:cs="Times New Roman" w:hint="eastAsia"/>
                <w:sz w:val="24"/>
                <w:szCs w:val="24"/>
              </w:rPr>
              <w:t>。</w:t>
            </w:r>
          </w:p>
        </w:tc>
        <w:tc>
          <w:tcPr>
            <w:tcW w:w="2720" w:type="dxa"/>
            <w:vAlign w:val="center"/>
          </w:tcPr>
          <w:p w14:paraId="7D1BB35A" w14:textId="77777777" w:rsidR="00275EAA" w:rsidRDefault="00275EAA" w:rsidP="00275EAA">
            <w:pPr>
              <w:widowControl/>
              <w:jc w:val="left"/>
              <w:rPr>
                <w:rFonts w:ascii="仿宋_GB2312" w:eastAsia="仿宋_GB2312" w:hAnsiTheme="minorEastAsia" w:cs="Times New Roman"/>
                <w:sz w:val="24"/>
                <w:szCs w:val="24"/>
              </w:rPr>
            </w:pPr>
          </w:p>
        </w:tc>
        <w:tc>
          <w:tcPr>
            <w:tcW w:w="2629" w:type="dxa"/>
            <w:vAlign w:val="center"/>
          </w:tcPr>
          <w:p w14:paraId="2ABC877F" w14:textId="77777777" w:rsidR="00275EAA" w:rsidRDefault="00275EAA" w:rsidP="00275EAA">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yangmxqilu@163.com</w:t>
            </w:r>
          </w:p>
        </w:tc>
      </w:tr>
      <w:tr w:rsidR="00275EAA" w14:paraId="6F548B4A" w14:textId="77777777">
        <w:trPr>
          <w:trHeight w:val="2775"/>
          <w:jc w:val="center"/>
        </w:trPr>
        <w:tc>
          <w:tcPr>
            <w:tcW w:w="1270" w:type="dxa"/>
            <w:vAlign w:val="center"/>
          </w:tcPr>
          <w:p w14:paraId="2509A516" w14:textId="77777777" w:rsidR="00275EAA" w:rsidRDefault="00275EAA" w:rsidP="00275EAA">
            <w:pPr>
              <w:widowControl/>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周庆华</w:t>
            </w:r>
          </w:p>
        </w:tc>
        <w:tc>
          <w:tcPr>
            <w:tcW w:w="4226" w:type="dxa"/>
            <w:vAlign w:val="center"/>
          </w:tcPr>
          <w:p w14:paraId="7CCAD2CE" w14:textId="77777777" w:rsidR="00275EAA" w:rsidRPr="0090138C" w:rsidRDefault="00275EAA" w:rsidP="00275EAA">
            <w:pPr>
              <w:widowControl/>
              <w:jc w:val="left"/>
              <w:rPr>
                <w:rFonts w:ascii="仿宋_GB2312" w:eastAsia="仿宋_GB2312" w:hAnsiTheme="minorEastAsia" w:cs="Times New Roman"/>
                <w:sz w:val="24"/>
                <w:szCs w:val="24"/>
              </w:rPr>
            </w:pPr>
            <w:r w:rsidRPr="0090138C">
              <w:rPr>
                <w:rFonts w:ascii="仿宋_GB2312" w:eastAsia="仿宋_GB2312" w:hAnsiTheme="minorEastAsia" w:cs="Times New Roman" w:hint="eastAsia"/>
                <w:sz w:val="24"/>
                <w:szCs w:val="24"/>
              </w:rPr>
              <w:t>1. 细胞自噬在肿瘤发生中的功能；</w:t>
            </w:r>
          </w:p>
          <w:p w14:paraId="0C061928" w14:textId="77777777" w:rsidR="00275EAA" w:rsidRPr="0090138C" w:rsidRDefault="00275EAA" w:rsidP="00275EAA">
            <w:pPr>
              <w:widowControl/>
              <w:jc w:val="left"/>
              <w:rPr>
                <w:rFonts w:ascii="仿宋_GB2312" w:eastAsia="仿宋_GB2312" w:hAnsiTheme="minorEastAsia" w:cs="Times New Roman"/>
                <w:sz w:val="24"/>
                <w:szCs w:val="24"/>
              </w:rPr>
            </w:pPr>
            <w:r w:rsidRPr="0090138C">
              <w:rPr>
                <w:rFonts w:ascii="仿宋_GB2312" w:eastAsia="仿宋_GB2312" w:hAnsiTheme="minorEastAsia" w:cs="Times New Roman" w:hint="eastAsia"/>
                <w:sz w:val="24"/>
                <w:szCs w:val="24"/>
              </w:rPr>
              <w:t>2.线粒体的遗传、自噬及机体衰老；</w:t>
            </w:r>
          </w:p>
          <w:p w14:paraId="04E05BD1" w14:textId="60FFD1CC" w:rsidR="00275EAA" w:rsidRDefault="00275EAA" w:rsidP="00275EAA">
            <w:pPr>
              <w:widowControl/>
              <w:jc w:val="left"/>
              <w:rPr>
                <w:rFonts w:ascii="仿宋_GB2312" w:eastAsia="仿宋_GB2312" w:hAnsiTheme="minorEastAsia" w:cs="Times New Roman"/>
                <w:sz w:val="24"/>
                <w:szCs w:val="24"/>
              </w:rPr>
            </w:pPr>
            <w:r w:rsidRPr="0090138C">
              <w:rPr>
                <w:rFonts w:ascii="仿宋_GB2312" w:eastAsia="仿宋_GB2312" w:hAnsiTheme="minorEastAsia" w:cs="Times New Roman" w:hint="eastAsia"/>
                <w:sz w:val="24"/>
                <w:szCs w:val="24"/>
              </w:rPr>
              <w:t>3. 单基因疾病及癌症早期的无创检测技术开发。</w:t>
            </w:r>
          </w:p>
        </w:tc>
        <w:tc>
          <w:tcPr>
            <w:tcW w:w="2720" w:type="dxa"/>
            <w:vAlign w:val="center"/>
          </w:tcPr>
          <w:p w14:paraId="2E2F1407" w14:textId="77777777" w:rsidR="00275EAA" w:rsidRDefault="00275EAA" w:rsidP="00275EAA">
            <w:pPr>
              <w:widowControl/>
              <w:jc w:val="left"/>
              <w:rPr>
                <w:rFonts w:ascii="仿宋_GB2312" w:eastAsia="仿宋_GB2312" w:hAnsiTheme="minorEastAsia" w:cs="Times New Roman"/>
                <w:sz w:val="24"/>
                <w:szCs w:val="24"/>
              </w:rPr>
            </w:pPr>
          </w:p>
        </w:tc>
        <w:tc>
          <w:tcPr>
            <w:tcW w:w="2629" w:type="dxa"/>
            <w:vAlign w:val="center"/>
          </w:tcPr>
          <w:p w14:paraId="5F2025BC" w14:textId="77777777" w:rsidR="00275EAA" w:rsidRDefault="00275EAA" w:rsidP="00275EAA">
            <w:pPr>
              <w:widowControl/>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geneATjnu.edu.cn</w:t>
            </w:r>
          </w:p>
        </w:tc>
      </w:tr>
      <w:tr w:rsidR="00275EAA" w14:paraId="6100B77F" w14:textId="77777777">
        <w:trPr>
          <w:trHeight w:val="1123"/>
          <w:jc w:val="center"/>
        </w:trPr>
        <w:tc>
          <w:tcPr>
            <w:tcW w:w="1270" w:type="dxa"/>
            <w:vAlign w:val="center"/>
          </w:tcPr>
          <w:p w14:paraId="1970889A" w14:textId="77777777" w:rsidR="00275EAA" w:rsidRDefault="00275EAA" w:rsidP="00275EAA">
            <w:pPr>
              <w:spacing w:line="360" w:lineRule="auto"/>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王广</w:t>
            </w:r>
          </w:p>
        </w:tc>
        <w:tc>
          <w:tcPr>
            <w:tcW w:w="4226" w:type="dxa"/>
            <w:vAlign w:val="center"/>
          </w:tcPr>
          <w:p w14:paraId="0D353305" w14:textId="77777777" w:rsidR="00275EAA" w:rsidRDefault="00275EAA" w:rsidP="00275EAA">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1.胚胎早期发育过程中的基因调控。</w:t>
            </w:r>
          </w:p>
          <w:p w14:paraId="4CF30DB3" w14:textId="77777777" w:rsidR="00275EAA" w:rsidRDefault="00275EAA" w:rsidP="00275EAA">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2.中药有效成分防治先天性疾病。</w:t>
            </w:r>
          </w:p>
        </w:tc>
        <w:tc>
          <w:tcPr>
            <w:tcW w:w="2720" w:type="dxa"/>
            <w:vAlign w:val="center"/>
          </w:tcPr>
          <w:p w14:paraId="23615F6D" w14:textId="77777777" w:rsidR="00275EAA" w:rsidRDefault="00275EAA" w:rsidP="00275EAA">
            <w:pPr>
              <w:widowControl/>
              <w:spacing w:line="360" w:lineRule="auto"/>
              <w:rPr>
                <w:rFonts w:ascii="仿宋_GB2312" w:eastAsia="仿宋_GB2312" w:hAnsiTheme="minorEastAsia" w:cs="Times New Roman"/>
                <w:sz w:val="24"/>
                <w:szCs w:val="24"/>
              </w:rPr>
            </w:pPr>
          </w:p>
        </w:tc>
        <w:tc>
          <w:tcPr>
            <w:tcW w:w="2629" w:type="dxa"/>
            <w:vAlign w:val="center"/>
          </w:tcPr>
          <w:p w14:paraId="69969271" w14:textId="77777777" w:rsidR="00275EAA" w:rsidRDefault="00275EAA" w:rsidP="00275EAA">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wangguang7453@126.com</w:t>
            </w:r>
          </w:p>
          <w:p w14:paraId="507CDB95" w14:textId="77777777" w:rsidR="00275EAA" w:rsidRDefault="00275EAA" w:rsidP="00275EAA">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t_wangguang@jnu.edu.cn</w:t>
            </w:r>
          </w:p>
        </w:tc>
      </w:tr>
      <w:tr w:rsidR="00275EAA" w14:paraId="5D510C64" w14:textId="77777777">
        <w:trPr>
          <w:trHeight w:val="742"/>
          <w:jc w:val="center"/>
        </w:trPr>
        <w:tc>
          <w:tcPr>
            <w:tcW w:w="1270" w:type="dxa"/>
            <w:vAlign w:val="center"/>
          </w:tcPr>
          <w:p w14:paraId="738C7134" w14:textId="77777777" w:rsidR="00275EAA" w:rsidRDefault="00275EAA" w:rsidP="00275EAA">
            <w:pPr>
              <w:widowControl/>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王丽辉</w:t>
            </w:r>
          </w:p>
        </w:tc>
        <w:tc>
          <w:tcPr>
            <w:tcW w:w="4226" w:type="dxa"/>
            <w:vAlign w:val="center"/>
          </w:tcPr>
          <w:p w14:paraId="6DDFD192" w14:textId="77777777" w:rsidR="00275EAA" w:rsidRDefault="00275EAA" w:rsidP="00275EAA">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干细胞与疾病、肿瘤病理学：</w:t>
            </w:r>
          </w:p>
          <w:p w14:paraId="3E77CDA4" w14:textId="77777777" w:rsidR="00275EAA" w:rsidRDefault="00275EAA" w:rsidP="00275EAA">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1.多能性干细胞的神经分化及体细胞转分化的命运调控机制与应用。</w:t>
            </w:r>
          </w:p>
          <w:p w14:paraId="1518F34F" w14:textId="77777777" w:rsidR="00275EAA" w:rsidRDefault="00275EAA" w:rsidP="00275EAA">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lastRenderedPageBreak/>
              <w:t>2.肿瘤干细胞的生物学特性与肿瘤发生。</w:t>
            </w:r>
          </w:p>
        </w:tc>
        <w:tc>
          <w:tcPr>
            <w:tcW w:w="2720" w:type="dxa"/>
            <w:vAlign w:val="center"/>
          </w:tcPr>
          <w:p w14:paraId="793AD24C" w14:textId="77777777" w:rsidR="00275EAA" w:rsidRDefault="00275EAA" w:rsidP="00275EAA">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lastRenderedPageBreak/>
              <w:t>医学、生物学或相关专业博士学位，有扎实的分子生物学基础。</w:t>
            </w:r>
          </w:p>
        </w:tc>
        <w:tc>
          <w:tcPr>
            <w:tcW w:w="2629" w:type="dxa"/>
            <w:vAlign w:val="center"/>
          </w:tcPr>
          <w:p w14:paraId="60A29B14" w14:textId="77777777" w:rsidR="00275EAA" w:rsidRDefault="00275EAA" w:rsidP="00275EAA">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wanglh@jnu.edu.cn</w:t>
            </w:r>
          </w:p>
          <w:p w14:paraId="592436A4" w14:textId="77777777" w:rsidR="00275EAA" w:rsidRDefault="00275EAA" w:rsidP="00275EAA">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maillihui@126.com</w:t>
            </w:r>
          </w:p>
        </w:tc>
      </w:tr>
      <w:tr w:rsidR="00275EAA" w14:paraId="2C6ACA0E" w14:textId="77777777">
        <w:trPr>
          <w:trHeight w:val="915"/>
          <w:jc w:val="center"/>
        </w:trPr>
        <w:tc>
          <w:tcPr>
            <w:tcW w:w="1270" w:type="dxa"/>
            <w:vAlign w:val="center"/>
          </w:tcPr>
          <w:p w14:paraId="095537DE" w14:textId="77777777" w:rsidR="00275EAA" w:rsidRDefault="00275EAA" w:rsidP="00275EAA">
            <w:pP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费嘉</w:t>
            </w:r>
          </w:p>
        </w:tc>
        <w:tc>
          <w:tcPr>
            <w:tcW w:w="4226" w:type="dxa"/>
            <w:vAlign w:val="center"/>
          </w:tcPr>
          <w:p w14:paraId="254CE377" w14:textId="77777777" w:rsidR="00275EAA" w:rsidRDefault="00275EAA" w:rsidP="00275EAA">
            <w:pP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1.血液肿瘤中的非编码</w:t>
            </w:r>
            <w:r>
              <w:rPr>
                <w:rFonts w:ascii="仿宋_GB2312" w:eastAsia="仿宋_GB2312" w:hAnsiTheme="minorEastAsia" w:cs="Times New Roman"/>
                <w:sz w:val="24"/>
                <w:szCs w:val="24"/>
              </w:rPr>
              <w:t>RNA</w:t>
            </w:r>
            <w:r>
              <w:rPr>
                <w:rFonts w:ascii="仿宋_GB2312" w:eastAsia="仿宋_GB2312" w:hAnsiTheme="minorEastAsia" w:cs="Times New Roman" w:hint="eastAsia"/>
                <w:sz w:val="24"/>
                <w:szCs w:val="24"/>
              </w:rPr>
              <w:t>（</w:t>
            </w:r>
            <w:r>
              <w:rPr>
                <w:rFonts w:ascii="仿宋_GB2312" w:eastAsia="仿宋_GB2312" w:hAnsiTheme="minorEastAsia" w:cs="Times New Roman"/>
                <w:sz w:val="24"/>
                <w:szCs w:val="24"/>
              </w:rPr>
              <w:t>Non-Coding RNAs</w:t>
            </w:r>
            <w:r>
              <w:rPr>
                <w:rFonts w:ascii="仿宋_GB2312" w:eastAsia="仿宋_GB2312" w:hAnsiTheme="minorEastAsia" w:cs="Times New Roman" w:hint="eastAsia"/>
                <w:sz w:val="24"/>
                <w:szCs w:val="24"/>
              </w:rPr>
              <w:t>）与小核酸药物开发研究。</w:t>
            </w:r>
          </w:p>
          <w:p w14:paraId="11BF1F54" w14:textId="77777777" w:rsidR="00275EAA" w:rsidRDefault="00275EAA" w:rsidP="00275EAA">
            <w:pP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2.基于结构生物学方法的中药活性成分及天然产物靶标鉴定研究。</w:t>
            </w:r>
          </w:p>
          <w:p w14:paraId="6C219DD9" w14:textId="77777777" w:rsidR="00275EAA" w:rsidRDefault="00275EAA" w:rsidP="00275EAA">
            <w:pP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3.白血病干细胞与正常造血干细胞研究。</w:t>
            </w:r>
          </w:p>
        </w:tc>
        <w:tc>
          <w:tcPr>
            <w:tcW w:w="2720" w:type="dxa"/>
            <w:vAlign w:val="center"/>
          </w:tcPr>
          <w:p w14:paraId="60B180D8" w14:textId="1B3C2ED7" w:rsidR="00275EAA" w:rsidRDefault="00275EAA" w:rsidP="00275EAA">
            <w:pPr>
              <w:rPr>
                <w:rFonts w:ascii="仿宋_GB2312" w:eastAsia="仿宋_GB2312" w:hAnsiTheme="minorEastAsia" w:cs="Times New Roman"/>
                <w:sz w:val="24"/>
                <w:szCs w:val="24"/>
              </w:rPr>
            </w:pPr>
            <w:r w:rsidRPr="00812DCD">
              <w:rPr>
                <w:rFonts w:ascii="仿宋_GB2312" w:eastAsia="仿宋_GB2312" w:hAnsiTheme="minorEastAsia" w:cs="Times New Roman" w:hint="eastAsia"/>
                <w:sz w:val="24"/>
                <w:szCs w:val="24"/>
              </w:rPr>
              <w:t>医学、生物学或相关专业博士学位，有扎实的分子生物学基础。专注高水平的学术研究，有进取心</w:t>
            </w:r>
            <w:r>
              <w:rPr>
                <w:rFonts w:ascii="仿宋_GB2312" w:eastAsia="仿宋_GB2312" w:hAnsiTheme="minorEastAsia" w:cs="Times New Roman" w:hint="eastAsia"/>
                <w:sz w:val="24"/>
                <w:szCs w:val="24"/>
              </w:rPr>
              <w:t>。</w:t>
            </w:r>
          </w:p>
        </w:tc>
        <w:tc>
          <w:tcPr>
            <w:tcW w:w="2629" w:type="dxa"/>
            <w:vAlign w:val="center"/>
          </w:tcPr>
          <w:p w14:paraId="14A8D7C8" w14:textId="77777777" w:rsidR="00275EAA" w:rsidRDefault="00275EAA" w:rsidP="00275EAA">
            <w:pPr>
              <w:rPr>
                <w:szCs w:val="21"/>
              </w:rPr>
            </w:pPr>
            <w:r>
              <w:rPr>
                <w:rFonts w:ascii="仿宋_GB2312" w:eastAsia="仿宋_GB2312" w:hAnsiTheme="minorEastAsia" w:cs="Times New Roman"/>
                <w:sz w:val="24"/>
                <w:szCs w:val="24"/>
              </w:rPr>
              <w:t>tfeijia@jnu.edu.cn</w:t>
            </w:r>
          </w:p>
        </w:tc>
      </w:tr>
      <w:tr w:rsidR="00275EAA" w14:paraId="10DF6098" w14:textId="77777777">
        <w:trPr>
          <w:trHeight w:val="642"/>
          <w:jc w:val="center"/>
        </w:trPr>
        <w:tc>
          <w:tcPr>
            <w:tcW w:w="1270" w:type="dxa"/>
            <w:vAlign w:val="center"/>
          </w:tcPr>
          <w:p w14:paraId="17D64FFC" w14:textId="77777777" w:rsidR="00275EAA" w:rsidRDefault="00275EAA" w:rsidP="00275EAA">
            <w:pP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蒋建伟</w:t>
            </w:r>
          </w:p>
        </w:tc>
        <w:tc>
          <w:tcPr>
            <w:tcW w:w="4226" w:type="dxa"/>
            <w:vAlign w:val="center"/>
          </w:tcPr>
          <w:p w14:paraId="079BFF0E" w14:textId="2FAD1E2C" w:rsidR="00275EAA" w:rsidRPr="00CE5AC8" w:rsidRDefault="00275EAA" w:rsidP="00275EAA">
            <w:pPr>
              <w:widowControl/>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1</w:t>
            </w:r>
            <w:r>
              <w:rPr>
                <w:rFonts w:ascii="仿宋_GB2312" w:eastAsia="仿宋_GB2312" w:hAnsiTheme="minorEastAsia" w:cs="Times New Roman"/>
                <w:sz w:val="24"/>
                <w:szCs w:val="24"/>
              </w:rPr>
              <w:t xml:space="preserve">. </w:t>
            </w:r>
            <w:r w:rsidRPr="00CE5AC8">
              <w:rPr>
                <w:rFonts w:ascii="仿宋_GB2312" w:eastAsia="仿宋_GB2312" w:hAnsiTheme="minorEastAsia" w:cs="Times New Roman" w:hint="eastAsia"/>
                <w:sz w:val="24"/>
                <w:szCs w:val="24"/>
              </w:rPr>
              <w:t>肿瘤信号通路及靶向药物。</w:t>
            </w:r>
          </w:p>
          <w:p w14:paraId="06946A78" w14:textId="77777777" w:rsidR="00275EAA" w:rsidRPr="00CE5AC8" w:rsidRDefault="00275EAA" w:rsidP="00275EAA">
            <w:pPr>
              <w:widowControl/>
              <w:jc w:val="left"/>
              <w:rPr>
                <w:rFonts w:ascii="仿宋_GB2312" w:eastAsia="仿宋_GB2312" w:hAnsiTheme="minorEastAsia" w:cs="Times New Roman"/>
                <w:sz w:val="24"/>
                <w:szCs w:val="24"/>
              </w:rPr>
            </w:pPr>
            <w:r w:rsidRPr="00CE5AC8">
              <w:rPr>
                <w:rFonts w:ascii="仿宋_GB2312" w:eastAsia="仿宋_GB2312" w:hAnsiTheme="minorEastAsia" w:cs="Times New Roman" w:hint="eastAsia"/>
                <w:sz w:val="24"/>
                <w:szCs w:val="24"/>
              </w:rPr>
              <w:t>2. 细胞氧化应激与毒性作用。</w:t>
            </w:r>
          </w:p>
          <w:p w14:paraId="597BE72C" w14:textId="06C541C8" w:rsidR="00275EAA" w:rsidRDefault="00275EAA" w:rsidP="00275EAA">
            <w:pPr>
              <w:widowControl/>
              <w:jc w:val="left"/>
              <w:rPr>
                <w:rFonts w:ascii="仿宋_GB2312" w:eastAsia="仿宋_GB2312" w:hAnsiTheme="minorEastAsia" w:cs="Times New Roman"/>
                <w:sz w:val="24"/>
                <w:szCs w:val="24"/>
              </w:rPr>
            </w:pPr>
            <w:r w:rsidRPr="00CE5AC8">
              <w:rPr>
                <w:rFonts w:ascii="仿宋_GB2312" w:eastAsia="仿宋_GB2312" w:hAnsiTheme="minorEastAsia" w:cs="Times New Roman" w:hint="eastAsia"/>
                <w:sz w:val="24"/>
                <w:szCs w:val="24"/>
              </w:rPr>
              <w:t>3. 细胞自噬及耐药研究。</w:t>
            </w:r>
          </w:p>
        </w:tc>
        <w:tc>
          <w:tcPr>
            <w:tcW w:w="2720" w:type="dxa"/>
            <w:vAlign w:val="center"/>
          </w:tcPr>
          <w:p w14:paraId="6F3F00F2" w14:textId="5A249BA4" w:rsidR="00275EAA" w:rsidRPr="00CE5AC8" w:rsidRDefault="00275EAA" w:rsidP="00275EAA">
            <w:pP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1</w:t>
            </w:r>
            <w:r>
              <w:rPr>
                <w:rFonts w:ascii="仿宋_GB2312" w:eastAsia="仿宋_GB2312" w:hAnsiTheme="minorEastAsia" w:cs="Times New Roman"/>
                <w:sz w:val="24"/>
                <w:szCs w:val="24"/>
              </w:rPr>
              <w:t>.</w:t>
            </w:r>
            <w:r w:rsidRPr="00CE5AC8">
              <w:rPr>
                <w:rFonts w:ascii="仿宋_GB2312" w:eastAsia="仿宋_GB2312" w:hAnsiTheme="minorEastAsia" w:cs="Times New Roman" w:hint="eastAsia"/>
                <w:sz w:val="24"/>
                <w:szCs w:val="24"/>
              </w:rPr>
              <w:t>具有肿瘤学、基础医学、细胞生物学、分子生物学、药学等相关专业取得博士学位。</w:t>
            </w:r>
          </w:p>
          <w:p w14:paraId="01605EDA" w14:textId="5F142911" w:rsidR="00275EAA" w:rsidRDefault="00275EAA" w:rsidP="00275EAA">
            <w:pPr>
              <w:rPr>
                <w:rFonts w:ascii="仿宋_GB2312" w:eastAsia="仿宋_GB2312" w:hAnsiTheme="minorEastAsia" w:cs="Times New Roman"/>
                <w:sz w:val="24"/>
                <w:szCs w:val="24"/>
              </w:rPr>
            </w:pPr>
            <w:r w:rsidRPr="00CE5AC8">
              <w:rPr>
                <w:rFonts w:ascii="仿宋_GB2312" w:eastAsia="仿宋_GB2312" w:hAnsiTheme="minorEastAsia" w:cs="Times New Roman" w:hint="eastAsia"/>
                <w:sz w:val="24"/>
                <w:szCs w:val="24"/>
              </w:rPr>
              <w:t>2. 研究基础与本课题组相近。</w:t>
            </w:r>
          </w:p>
        </w:tc>
        <w:tc>
          <w:tcPr>
            <w:tcW w:w="2629" w:type="dxa"/>
            <w:vAlign w:val="center"/>
          </w:tcPr>
          <w:p w14:paraId="692378D5" w14:textId="77777777" w:rsidR="00275EAA" w:rsidRDefault="00275EAA" w:rsidP="00275EAA">
            <w:pP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jjw703@jnu.edu.cn</w:t>
            </w:r>
          </w:p>
        </w:tc>
      </w:tr>
      <w:tr w:rsidR="00275EAA" w14:paraId="433C665A" w14:textId="77777777">
        <w:trPr>
          <w:jc w:val="center"/>
        </w:trPr>
        <w:tc>
          <w:tcPr>
            <w:tcW w:w="1270" w:type="dxa"/>
            <w:vAlign w:val="center"/>
          </w:tcPr>
          <w:p w14:paraId="648964A8" w14:textId="77777777" w:rsidR="00275EAA" w:rsidRDefault="00275EAA" w:rsidP="00275EAA">
            <w:pPr>
              <w:spacing w:line="360" w:lineRule="auto"/>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吴秀丽</w:t>
            </w:r>
          </w:p>
        </w:tc>
        <w:tc>
          <w:tcPr>
            <w:tcW w:w="4226" w:type="dxa"/>
            <w:vAlign w:val="center"/>
          </w:tcPr>
          <w:p w14:paraId="05E77F24" w14:textId="77777777" w:rsidR="00275EAA" w:rsidRDefault="00275EAA" w:rsidP="00275EAA">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1.血液肿瘤患者体内γδ T细胞功能亚群的表达和功能研究。</w:t>
            </w:r>
          </w:p>
          <w:p w14:paraId="1D053018" w14:textId="77777777" w:rsidR="00275EAA" w:rsidRDefault="00275EAA" w:rsidP="00275EAA">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2.通过免疫修饰γδ T细胞来重塑γδ T细胞功能，逆转血液肿瘤T细胞免疫耐受，为特异性抗难治复发血液肿瘤的过继性免疫治疗提供新策略。</w:t>
            </w:r>
          </w:p>
        </w:tc>
        <w:tc>
          <w:tcPr>
            <w:tcW w:w="2720" w:type="dxa"/>
            <w:vAlign w:val="center"/>
          </w:tcPr>
          <w:p w14:paraId="6B12BC0B" w14:textId="77777777" w:rsidR="00275EAA" w:rsidRDefault="00275EAA" w:rsidP="00275EAA">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已经或即将获得临床医学、免疫学或其他相关基础医学、医学检验学以及生物医学专业博士学位，具有可以证明其科研能力的相关研究结果。</w:t>
            </w:r>
          </w:p>
        </w:tc>
        <w:tc>
          <w:tcPr>
            <w:tcW w:w="2629" w:type="dxa"/>
            <w:vAlign w:val="center"/>
          </w:tcPr>
          <w:p w14:paraId="48C4DC18" w14:textId="77777777" w:rsidR="00275EAA" w:rsidRDefault="00275EAA" w:rsidP="00275EAA">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siulier@163.com</w:t>
            </w:r>
          </w:p>
        </w:tc>
      </w:tr>
      <w:tr w:rsidR="00275EAA" w14:paraId="5DB41B8D" w14:textId="77777777">
        <w:trPr>
          <w:trHeight w:val="416"/>
          <w:jc w:val="center"/>
        </w:trPr>
        <w:tc>
          <w:tcPr>
            <w:tcW w:w="1270" w:type="dxa"/>
            <w:vAlign w:val="center"/>
          </w:tcPr>
          <w:p w14:paraId="7F2F582B" w14:textId="337B503A" w:rsidR="00275EAA" w:rsidRDefault="00275EAA" w:rsidP="00275EAA">
            <w:pPr>
              <w:widowControl/>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李萡</w:t>
            </w:r>
          </w:p>
        </w:tc>
        <w:tc>
          <w:tcPr>
            <w:tcW w:w="4226" w:type="dxa"/>
            <w:vAlign w:val="center"/>
          </w:tcPr>
          <w:p w14:paraId="42B401AC" w14:textId="77777777" w:rsidR="00275EAA" w:rsidRPr="00474AFC" w:rsidRDefault="00275EAA" w:rsidP="00275EAA">
            <w:pPr>
              <w:widowControl/>
              <w:numPr>
                <w:ilvl w:val="0"/>
                <w:numId w:val="3"/>
              </w:numPr>
              <w:jc w:val="left"/>
              <w:rPr>
                <w:rFonts w:ascii="仿宋_GB2312" w:eastAsia="仿宋_GB2312" w:hAnsiTheme="minorEastAsia" w:cs="Times New Roman"/>
                <w:sz w:val="24"/>
                <w:szCs w:val="24"/>
              </w:rPr>
            </w:pPr>
            <w:r w:rsidRPr="00474AFC">
              <w:rPr>
                <w:rFonts w:ascii="仿宋_GB2312" w:eastAsia="仿宋_GB2312" w:hAnsiTheme="minorEastAsia" w:cs="Times New Roman" w:hint="eastAsia"/>
                <w:sz w:val="24"/>
                <w:szCs w:val="24"/>
              </w:rPr>
              <w:t>骨髓造血衰竭疾病中异常</w:t>
            </w:r>
            <w:r w:rsidRPr="00474AFC">
              <w:rPr>
                <w:rFonts w:ascii="仿宋_GB2312" w:eastAsia="仿宋_GB2312" w:hAnsiTheme="minorEastAsia" w:cs="Times New Roman"/>
                <w:sz w:val="24"/>
                <w:szCs w:val="24"/>
              </w:rPr>
              <w:t>T</w:t>
            </w:r>
            <w:r w:rsidRPr="00474AFC">
              <w:rPr>
                <w:rFonts w:ascii="仿宋_GB2312" w:eastAsia="仿宋_GB2312" w:hAnsiTheme="minorEastAsia" w:cs="Times New Roman" w:hint="eastAsia"/>
                <w:sz w:val="24"/>
                <w:szCs w:val="24"/>
              </w:rPr>
              <w:t>细胞活化分子调控机制和临床应用研究；</w:t>
            </w:r>
          </w:p>
          <w:p w14:paraId="0EB0FD1A" w14:textId="77777777" w:rsidR="00275EAA" w:rsidRPr="00474AFC" w:rsidRDefault="00275EAA" w:rsidP="00275EAA">
            <w:pPr>
              <w:widowControl/>
              <w:numPr>
                <w:ilvl w:val="0"/>
                <w:numId w:val="3"/>
              </w:numPr>
              <w:jc w:val="left"/>
              <w:rPr>
                <w:rFonts w:ascii="仿宋_GB2312" w:eastAsia="仿宋_GB2312" w:hAnsiTheme="minorEastAsia" w:cs="Times New Roman"/>
                <w:sz w:val="24"/>
                <w:szCs w:val="24"/>
              </w:rPr>
            </w:pPr>
            <w:r w:rsidRPr="00474AFC">
              <w:rPr>
                <w:rFonts w:ascii="仿宋_GB2312" w:eastAsia="仿宋_GB2312" w:hAnsiTheme="minorEastAsia" w:cs="Times New Roman"/>
                <w:sz w:val="24"/>
                <w:szCs w:val="24"/>
              </w:rPr>
              <w:t xml:space="preserve"> </w:t>
            </w:r>
            <w:r w:rsidRPr="00474AFC">
              <w:rPr>
                <w:rFonts w:ascii="仿宋_GB2312" w:eastAsia="仿宋_GB2312" w:hAnsiTheme="minorEastAsia" w:cs="Times New Roman" w:hint="eastAsia"/>
                <w:sz w:val="24"/>
                <w:szCs w:val="24"/>
              </w:rPr>
              <w:t>免疫介导再生障碍性贫血小鼠动物模型建立和异常T细胞免疫机制研究；</w:t>
            </w:r>
          </w:p>
          <w:p w14:paraId="565662C7" w14:textId="07F6F54E" w:rsidR="00275EAA" w:rsidRPr="00474AFC" w:rsidRDefault="00275EAA" w:rsidP="00275EAA">
            <w:pPr>
              <w:widowControl/>
              <w:numPr>
                <w:ilvl w:val="0"/>
                <w:numId w:val="3"/>
              </w:numPr>
              <w:jc w:val="left"/>
              <w:rPr>
                <w:rFonts w:ascii="仿宋_GB2312" w:eastAsia="仿宋_GB2312" w:hAnsiTheme="minorEastAsia" w:cs="Times New Roman"/>
                <w:sz w:val="24"/>
                <w:szCs w:val="24"/>
              </w:rPr>
            </w:pPr>
            <w:r w:rsidRPr="00474AFC">
              <w:rPr>
                <w:rFonts w:ascii="仿宋_GB2312" w:eastAsia="仿宋_GB2312" w:hAnsiTheme="minorEastAsia" w:cs="Times New Roman"/>
                <w:sz w:val="24"/>
                <w:szCs w:val="24"/>
              </w:rPr>
              <w:t xml:space="preserve"> </w:t>
            </w:r>
            <w:r w:rsidRPr="00474AFC">
              <w:rPr>
                <w:rFonts w:ascii="仿宋_GB2312" w:eastAsia="仿宋_GB2312" w:hAnsiTheme="minorEastAsia" w:cs="Times New Roman" w:hint="eastAsia"/>
                <w:sz w:val="24"/>
                <w:szCs w:val="24"/>
              </w:rPr>
              <w:t>T细胞微小亚群代谢组学研究</w:t>
            </w:r>
            <w:r>
              <w:rPr>
                <w:rFonts w:ascii="仿宋_GB2312" w:eastAsia="仿宋_GB2312" w:hAnsiTheme="minorEastAsia" w:cs="Times New Roman" w:hint="eastAsia"/>
                <w:sz w:val="24"/>
                <w:szCs w:val="24"/>
              </w:rPr>
              <w:t>。</w:t>
            </w:r>
          </w:p>
        </w:tc>
        <w:tc>
          <w:tcPr>
            <w:tcW w:w="2720" w:type="dxa"/>
            <w:vAlign w:val="center"/>
          </w:tcPr>
          <w:p w14:paraId="4B18618E" w14:textId="4559CE1B" w:rsidR="00275EAA" w:rsidRDefault="00275EAA" w:rsidP="00275EAA">
            <w:pPr>
              <w:widowControl/>
              <w:jc w:val="left"/>
              <w:rPr>
                <w:rFonts w:ascii="仿宋_GB2312" w:eastAsia="仿宋_GB2312" w:hAnsiTheme="minorEastAsia" w:cs="Times New Roman"/>
                <w:sz w:val="24"/>
                <w:szCs w:val="24"/>
              </w:rPr>
            </w:pPr>
            <w:r w:rsidRPr="00C81AE3">
              <w:rPr>
                <w:rFonts w:ascii="仿宋_GB2312" w:eastAsia="仿宋_GB2312" w:hAnsiTheme="minorEastAsia" w:cs="Times New Roman" w:hint="eastAsia"/>
                <w:sz w:val="24"/>
                <w:szCs w:val="24"/>
              </w:rPr>
              <w:t>医学，生物医学，医学检验学，生物信息学专业和动物医学背景。</w:t>
            </w:r>
          </w:p>
        </w:tc>
        <w:tc>
          <w:tcPr>
            <w:tcW w:w="2629" w:type="dxa"/>
            <w:vAlign w:val="center"/>
          </w:tcPr>
          <w:p w14:paraId="016368B2" w14:textId="77777777" w:rsidR="00275EAA" w:rsidRDefault="00275EAA" w:rsidP="00275EAA">
            <w:pPr>
              <w:widowControl/>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jnlibo517@163.com</w:t>
            </w:r>
          </w:p>
        </w:tc>
      </w:tr>
      <w:tr w:rsidR="00275EAA" w14:paraId="4DC47EF3" w14:textId="77777777">
        <w:trPr>
          <w:trHeight w:val="416"/>
          <w:jc w:val="center"/>
        </w:trPr>
        <w:tc>
          <w:tcPr>
            <w:tcW w:w="1270" w:type="dxa"/>
            <w:vAlign w:val="center"/>
          </w:tcPr>
          <w:p w14:paraId="36FBAEE5" w14:textId="06470AB8" w:rsidR="00275EAA" w:rsidRDefault="00275EAA" w:rsidP="00275EAA">
            <w:pPr>
              <w:widowControl/>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梅青松</w:t>
            </w:r>
          </w:p>
        </w:tc>
        <w:tc>
          <w:tcPr>
            <w:tcW w:w="4226" w:type="dxa"/>
            <w:vAlign w:val="center"/>
          </w:tcPr>
          <w:p w14:paraId="70714EAC" w14:textId="4E945FE2" w:rsidR="00275EAA" w:rsidRPr="00474AFC" w:rsidRDefault="00275EAA" w:rsidP="00275EAA">
            <w:pPr>
              <w:widowControl/>
              <w:ind w:left="420"/>
              <w:jc w:val="left"/>
              <w:rPr>
                <w:rFonts w:ascii="仿宋_GB2312" w:eastAsia="仿宋_GB2312" w:hAnsiTheme="minorEastAsia" w:cs="Times New Roman"/>
                <w:sz w:val="24"/>
                <w:szCs w:val="24"/>
              </w:rPr>
            </w:pPr>
            <w:r w:rsidRPr="004F19B0">
              <w:rPr>
                <w:rFonts w:ascii="仿宋_GB2312" w:eastAsia="仿宋_GB2312" w:hAnsiTheme="minorEastAsia" w:cs="Times New Roman" w:hint="eastAsia"/>
                <w:sz w:val="24"/>
                <w:szCs w:val="24"/>
              </w:rPr>
              <w:t>纳米医学诊疗。</w:t>
            </w:r>
          </w:p>
        </w:tc>
        <w:tc>
          <w:tcPr>
            <w:tcW w:w="2720" w:type="dxa"/>
            <w:vAlign w:val="center"/>
          </w:tcPr>
          <w:p w14:paraId="45E40143" w14:textId="5287FCB7" w:rsidR="00275EAA" w:rsidRPr="00C81AE3" w:rsidRDefault="00275EAA" w:rsidP="00275EAA">
            <w:pPr>
              <w:widowControl/>
              <w:jc w:val="left"/>
              <w:rPr>
                <w:rFonts w:ascii="仿宋_GB2312" w:eastAsia="仿宋_GB2312" w:hAnsiTheme="minorEastAsia" w:cs="Times New Roman"/>
                <w:sz w:val="24"/>
                <w:szCs w:val="24"/>
              </w:rPr>
            </w:pPr>
            <w:r w:rsidRPr="004F19B0">
              <w:rPr>
                <w:rFonts w:ascii="仿宋_GB2312" w:eastAsia="仿宋_GB2312" w:hAnsiTheme="minorEastAsia" w:cs="Times New Roman" w:hint="eastAsia"/>
                <w:sz w:val="24"/>
                <w:szCs w:val="24"/>
              </w:rPr>
              <w:t>具有化学、药学、生物学、医学或其他相关生物医药专业研究背景，并获得博士学位。</w:t>
            </w:r>
          </w:p>
        </w:tc>
        <w:tc>
          <w:tcPr>
            <w:tcW w:w="2629" w:type="dxa"/>
            <w:vAlign w:val="center"/>
          </w:tcPr>
          <w:p w14:paraId="57114D04" w14:textId="51C88E21" w:rsidR="00275EAA" w:rsidRDefault="00275EAA" w:rsidP="00275EAA">
            <w:pPr>
              <w:widowControl/>
              <w:jc w:val="left"/>
              <w:rPr>
                <w:rFonts w:ascii="仿宋_GB2312" w:eastAsia="仿宋_GB2312" w:hAnsiTheme="minorEastAsia" w:cs="Times New Roman"/>
                <w:sz w:val="24"/>
                <w:szCs w:val="24"/>
              </w:rPr>
            </w:pPr>
            <w:r w:rsidRPr="004F19B0">
              <w:rPr>
                <w:rFonts w:ascii="仿宋_GB2312" w:eastAsia="仿宋_GB2312" w:hAnsiTheme="minorEastAsia" w:cs="Times New Roman"/>
                <w:sz w:val="24"/>
                <w:szCs w:val="24"/>
              </w:rPr>
              <w:t>qsmei@jnu.edu.cn</w:t>
            </w:r>
          </w:p>
        </w:tc>
      </w:tr>
      <w:tr w:rsidR="00275EAA" w14:paraId="7AEF15F6" w14:textId="77777777">
        <w:trPr>
          <w:trHeight w:val="167"/>
          <w:jc w:val="center"/>
        </w:trPr>
        <w:tc>
          <w:tcPr>
            <w:tcW w:w="1270" w:type="dxa"/>
            <w:vAlign w:val="center"/>
          </w:tcPr>
          <w:p w14:paraId="6191D47A" w14:textId="77777777" w:rsidR="00275EAA" w:rsidRDefault="00275EAA" w:rsidP="00275EAA">
            <w:pPr>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徐颖</w:t>
            </w:r>
          </w:p>
        </w:tc>
        <w:tc>
          <w:tcPr>
            <w:tcW w:w="4226" w:type="dxa"/>
            <w:vAlign w:val="center"/>
          </w:tcPr>
          <w:p w14:paraId="329132F9" w14:textId="77777777" w:rsidR="00275EAA" w:rsidRDefault="00275EAA" w:rsidP="00275EAA">
            <w:pPr>
              <w:widowControl/>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1.视网膜退行性疾病的治疗，包括药物治疗、物理治疗、基因治疗、干细胞治疗、内源性再生等方法。</w:t>
            </w:r>
          </w:p>
          <w:p w14:paraId="075D4E75" w14:textId="77777777" w:rsidR="00275EAA" w:rsidRDefault="00275EAA" w:rsidP="00275EAA">
            <w:pPr>
              <w:widowControl/>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2.视网膜感光细胞退变的分子机制。</w:t>
            </w:r>
          </w:p>
          <w:p w14:paraId="2197835F" w14:textId="77777777" w:rsidR="00275EAA" w:rsidRDefault="00275EAA" w:rsidP="00275EAA">
            <w:pPr>
              <w:widowControl/>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3.老年痴呆等脑部疾病状态下视网膜的退变。</w:t>
            </w:r>
          </w:p>
        </w:tc>
        <w:tc>
          <w:tcPr>
            <w:tcW w:w="2720" w:type="dxa"/>
            <w:vAlign w:val="center"/>
          </w:tcPr>
          <w:p w14:paraId="4C979513" w14:textId="77777777" w:rsidR="00275EAA" w:rsidRDefault="00275EAA" w:rsidP="00275EAA">
            <w:pPr>
              <w:widowControl/>
              <w:jc w:val="left"/>
              <w:rPr>
                <w:rFonts w:ascii="仿宋_GB2312" w:eastAsia="仿宋_GB2312" w:hAnsiTheme="minorEastAsia" w:cs="Times New Roman"/>
                <w:sz w:val="24"/>
                <w:szCs w:val="24"/>
              </w:rPr>
            </w:pPr>
            <w:r>
              <w:rPr>
                <w:rFonts w:ascii="仿宋_GB2312" w:eastAsia="仿宋_GB2312" w:hAnsiTheme="minorEastAsia" w:cs="Times New Roman"/>
                <w:sz w:val="24"/>
                <w:szCs w:val="24"/>
              </w:rPr>
              <w:t>生物或医学专业</w:t>
            </w:r>
            <w:r>
              <w:rPr>
                <w:rFonts w:ascii="仿宋_GB2312" w:eastAsia="仿宋_GB2312" w:hAnsiTheme="minorEastAsia" w:cs="Times New Roman" w:hint="eastAsia"/>
                <w:sz w:val="24"/>
                <w:szCs w:val="24"/>
              </w:rPr>
              <w:t>，</w:t>
            </w:r>
            <w:r>
              <w:rPr>
                <w:rFonts w:ascii="仿宋_GB2312" w:eastAsia="仿宋_GB2312" w:hAnsiTheme="minorEastAsia" w:cs="Times New Roman"/>
                <w:sz w:val="24"/>
                <w:szCs w:val="24"/>
              </w:rPr>
              <w:t>具有神经生物学、分子生物学</w:t>
            </w:r>
            <w:r>
              <w:rPr>
                <w:rFonts w:ascii="仿宋_GB2312" w:eastAsia="仿宋_GB2312" w:hAnsiTheme="minorEastAsia" w:cs="Times New Roman" w:hint="eastAsia"/>
                <w:sz w:val="24"/>
                <w:szCs w:val="24"/>
              </w:rPr>
              <w:t>、眼科学专业背景或者细胞培养、电生理、显微成像</w:t>
            </w:r>
            <w:r>
              <w:rPr>
                <w:rFonts w:ascii="仿宋_GB2312" w:eastAsia="仿宋_GB2312" w:hAnsiTheme="minorEastAsia" w:cs="Times New Roman"/>
                <w:sz w:val="24"/>
                <w:szCs w:val="24"/>
              </w:rPr>
              <w:t>或实验动物</w:t>
            </w:r>
            <w:r>
              <w:rPr>
                <w:rFonts w:ascii="仿宋_GB2312" w:eastAsia="仿宋_GB2312" w:hAnsiTheme="minorEastAsia" w:cs="Times New Roman" w:hint="eastAsia"/>
                <w:sz w:val="24"/>
                <w:szCs w:val="24"/>
              </w:rPr>
              <w:t>技术</w:t>
            </w:r>
            <w:r>
              <w:rPr>
                <w:rFonts w:ascii="仿宋_GB2312" w:eastAsia="仿宋_GB2312" w:hAnsiTheme="minorEastAsia" w:cs="Times New Roman"/>
                <w:sz w:val="24"/>
                <w:szCs w:val="24"/>
              </w:rPr>
              <w:t>背景者优先</w:t>
            </w:r>
            <w:r>
              <w:rPr>
                <w:rFonts w:ascii="仿宋_GB2312" w:eastAsia="仿宋_GB2312" w:hAnsiTheme="minorEastAsia" w:cs="Times New Roman" w:hint="eastAsia"/>
                <w:sz w:val="24"/>
                <w:szCs w:val="24"/>
              </w:rPr>
              <w:t>。</w:t>
            </w:r>
          </w:p>
        </w:tc>
        <w:tc>
          <w:tcPr>
            <w:tcW w:w="2629" w:type="dxa"/>
            <w:vAlign w:val="center"/>
          </w:tcPr>
          <w:p w14:paraId="6E3ED144" w14:textId="77777777" w:rsidR="00275EAA" w:rsidRDefault="00275EAA" w:rsidP="00275EAA">
            <w:pPr>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xuying@jnu.edu.cn</w:t>
            </w:r>
          </w:p>
        </w:tc>
      </w:tr>
      <w:tr w:rsidR="00275EAA" w14:paraId="3770FDCE" w14:textId="77777777">
        <w:trPr>
          <w:trHeight w:val="167"/>
          <w:jc w:val="center"/>
        </w:trPr>
        <w:tc>
          <w:tcPr>
            <w:tcW w:w="1270" w:type="dxa"/>
            <w:vAlign w:val="center"/>
          </w:tcPr>
          <w:p w14:paraId="412A6CBD" w14:textId="77777777" w:rsidR="00275EAA" w:rsidRDefault="00275EAA" w:rsidP="00275EAA">
            <w:pPr>
              <w:widowControl/>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吴武田</w:t>
            </w:r>
          </w:p>
        </w:tc>
        <w:tc>
          <w:tcPr>
            <w:tcW w:w="4226" w:type="dxa"/>
            <w:vAlign w:val="center"/>
          </w:tcPr>
          <w:p w14:paraId="139A5792" w14:textId="77777777" w:rsidR="00275EAA" w:rsidRDefault="00275EAA" w:rsidP="00275EAA">
            <w:pPr>
              <w:widowControl/>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1.运动神经元轴突再生机制。</w:t>
            </w:r>
          </w:p>
          <w:p w14:paraId="231E2567" w14:textId="77777777" w:rsidR="00275EAA" w:rsidRDefault="00275EAA" w:rsidP="00275EAA">
            <w:pPr>
              <w:widowControl/>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2.脊髓损伤与修复。</w:t>
            </w:r>
          </w:p>
        </w:tc>
        <w:tc>
          <w:tcPr>
            <w:tcW w:w="2720" w:type="dxa"/>
            <w:vAlign w:val="center"/>
          </w:tcPr>
          <w:p w14:paraId="568D9E15" w14:textId="77777777" w:rsidR="00275EAA" w:rsidRDefault="00275EAA" w:rsidP="00275EAA">
            <w:pPr>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有从事神经科学相关领域研究经历和比较扎实的前期研究基础。</w:t>
            </w:r>
          </w:p>
        </w:tc>
        <w:tc>
          <w:tcPr>
            <w:tcW w:w="2629" w:type="dxa"/>
            <w:vAlign w:val="center"/>
          </w:tcPr>
          <w:p w14:paraId="11F67847" w14:textId="77777777" w:rsidR="00275EAA" w:rsidRDefault="00275EAA" w:rsidP="00275EAA">
            <w:pPr>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wtwu@hkucc.hku.hk</w:t>
            </w:r>
          </w:p>
        </w:tc>
      </w:tr>
      <w:tr w:rsidR="00275EAA" w14:paraId="68D513F2" w14:textId="77777777">
        <w:trPr>
          <w:trHeight w:val="1409"/>
          <w:jc w:val="center"/>
        </w:trPr>
        <w:tc>
          <w:tcPr>
            <w:tcW w:w="1270" w:type="dxa"/>
            <w:vAlign w:val="center"/>
          </w:tcPr>
          <w:p w14:paraId="04C5A2A7" w14:textId="77777777" w:rsidR="00275EAA" w:rsidRDefault="00275EAA" w:rsidP="00275EAA">
            <w:pPr>
              <w:widowControl/>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lastRenderedPageBreak/>
              <w:t>李世华</w:t>
            </w:r>
          </w:p>
        </w:tc>
        <w:tc>
          <w:tcPr>
            <w:tcW w:w="4226" w:type="dxa"/>
            <w:vAlign w:val="center"/>
          </w:tcPr>
          <w:p w14:paraId="2CFD99D7" w14:textId="77777777" w:rsidR="00275EAA" w:rsidRDefault="00275EAA" w:rsidP="00275EAA">
            <w:pPr>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1.神经生物学。</w:t>
            </w:r>
          </w:p>
          <w:p w14:paraId="1803974A" w14:textId="77777777" w:rsidR="00275EAA" w:rsidRDefault="00275EAA" w:rsidP="00275EAA">
            <w:pPr>
              <w:widowControl/>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2.神经退行性疾病。</w:t>
            </w:r>
          </w:p>
        </w:tc>
        <w:tc>
          <w:tcPr>
            <w:tcW w:w="2720" w:type="dxa"/>
            <w:vAlign w:val="center"/>
          </w:tcPr>
          <w:p w14:paraId="5CCF9E9D" w14:textId="77777777" w:rsidR="00275EAA" w:rsidRDefault="00275EAA" w:rsidP="00275EAA">
            <w:pPr>
              <w:widowControl/>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硕士专业学习具有神经生物学, 分子生物学, 病理学, 生化学, 或遗传学基础。</w:t>
            </w:r>
          </w:p>
        </w:tc>
        <w:tc>
          <w:tcPr>
            <w:tcW w:w="2629" w:type="dxa"/>
            <w:vAlign w:val="center"/>
          </w:tcPr>
          <w:p w14:paraId="2404D7BC" w14:textId="77777777" w:rsidR="00275EAA" w:rsidRDefault="00275EAA" w:rsidP="00275EAA">
            <w:pPr>
              <w:widowControl/>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lishihualis@jnu.edu.cn</w:t>
            </w:r>
          </w:p>
        </w:tc>
      </w:tr>
      <w:tr w:rsidR="00275EAA" w14:paraId="107A997B" w14:textId="77777777">
        <w:trPr>
          <w:trHeight w:val="2117"/>
          <w:jc w:val="center"/>
        </w:trPr>
        <w:tc>
          <w:tcPr>
            <w:tcW w:w="1270" w:type="dxa"/>
            <w:vAlign w:val="center"/>
          </w:tcPr>
          <w:p w14:paraId="516B2426" w14:textId="77777777" w:rsidR="00275EAA" w:rsidRDefault="00275EAA" w:rsidP="00275EAA">
            <w:pPr>
              <w:widowControl/>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任超然</w:t>
            </w:r>
          </w:p>
        </w:tc>
        <w:tc>
          <w:tcPr>
            <w:tcW w:w="4226" w:type="dxa"/>
            <w:vAlign w:val="center"/>
          </w:tcPr>
          <w:p w14:paraId="16569B9A" w14:textId="77777777" w:rsidR="00275EAA" w:rsidRDefault="00275EAA" w:rsidP="00275EAA">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1. 情感神经科学。</w:t>
            </w:r>
          </w:p>
          <w:p w14:paraId="139C159A" w14:textId="77777777" w:rsidR="00275EAA" w:rsidRDefault="00275EAA" w:rsidP="00275EAA">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2. 视觉神经生物学。</w:t>
            </w:r>
          </w:p>
        </w:tc>
        <w:tc>
          <w:tcPr>
            <w:tcW w:w="2720" w:type="dxa"/>
            <w:vAlign w:val="center"/>
          </w:tcPr>
          <w:p w14:paraId="65F56054" w14:textId="77777777" w:rsidR="00275EAA" w:rsidRDefault="00275EAA" w:rsidP="00275EAA">
            <w:pPr>
              <w:widowControl/>
              <w:autoSpaceDE w:val="0"/>
              <w:autoSpaceDN w:val="0"/>
              <w:adjustRightInd w:val="0"/>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医学或神经科学背景，博士期间以第一作者发表过S</w:t>
            </w:r>
            <w:r>
              <w:rPr>
                <w:rFonts w:ascii="仿宋_GB2312" w:eastAsia="仿宋_GB2312" w:hAnsiTheme="minorEastAsia" w:cs="Times New Roman"/>
                <w:sz w:val="24"/>
                <w:szCs w:val="24"/>
              </w:rPr>
              <w:t>CI</w:t>
            </w:r>
            <w:r>
              <w:rPr>
                <w:rFonts w:ascii="仿宋_GB2312" w:eastAsia="仿宋_GB2312" w:hAnsiTheme="minorEastAsia" w:cs="Times New Roman" w:hint="eastAsia"/>
                <w:sz w:val="24"/>
                <w:szCs w:val="24"/>
              </w:rPr>
              <w:t>二区及以上科研论文。掌握电生理，脑立体定位，动物行为学等实验技术者优先考虑。</w:t>
            </w:r>
          </w:p>
        </w:tc>
        <w:tc>
          <w:tcPr>
            <w:tcW w:w="2629" w:type="dxa"/>
            <w:vAlign w:val="center"/>
          </w:tcPr>
          <w:p w14:paraId="117D56E0" w14:textId="77777777" w:rsidR="00275EAA" w:rsidRDefault="00275EAA" w:rsidP="00275EAA">
            <w:pPr>
              <w:widowControl/>
              <w:jc w:val="left"/>
              <w:rPr>
                <w:rFonts w:ascii="仿宋_GB2312" w:eastAsia="仿宋_GB2312" w:hAnsiTheme="minorEastAsia" w:cs="Times New Roman"/>
                <w:sz w:val="24"/>
                <w:szCs w:val="24"/>
              </w:rPr>
            </w:pPr>
            <w:r>
              <w:rPr>
                <w:rFonts w:ascii="仿宋_GB2312" w:eastAsia="仿宋_GB2312" w:hAnsiTheme="minorEastAsia" w:cs="Times New Roman"/>
                <w:sz w:val="24"/>
                <w:szCs w:val="24"/>
              </w:rPr>
              <w:t>tchaoran@jnu.edu.cn</w:t>
            </w:r>
          </w:p>
        </w:tc>
      </w:tr>
      <w:tr w:rsidR="00275EAA" w14:paraId="11CAE0B3" w14:textId="77777777">
        <w:trPr>
          <w:trHeight w:val="128"/>
          <w:jc w:val="center"/>
        </w:trPr>
        <w:tc>
          <w:tcPr>
            <w:tcW w:w="1270" w:type="dxa"/>
            <w:vAlign w:val="center"/>
          </w:tcPr>
          <w:p w14:paraId="4A5ECFCF" w14:textId="77777777" w:rsidR="00275EAA" w:rsidRDefault="00275EAA" w:rsidP="00275EAA">
            <w:pPr>
              <w:widowControl/>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师玲玲</w:t>
            </w:r>
          </w:p>
        </w:tc>
        <w:tc>
          <w:tcPr>
            <w:tcW w:w="4226" w:type="dxa"/>
            <w:vAlign w:val="center"/>
          </w:tcPr>
          <w:p w14:paraId="32572705" w14:textId="77777777" w:rsidR="00275EAA" w:rsidRDefault="00275EAA" w:rsidP="00275EAA">
            <w:pPr>
              <w:widowControl/>
              <w:rPr>
                <w:rFonts w:ascii="仿宋_GB2312" w:eastAsia="仿宋_GB2312" w:hAnsiTheme="minorEastAsia" w:cs="Times New Roman"/>
                <w:sz w:val="24"/>
                <w:szCs w:val="24"/>
              </w:rPr>
            </w:pPr>
            <w:r>
              <w:rPr>
                <w:rFonts w:ascii="仿宋_GB2312" w:eastAsia="仿宋_GB2312" w:hAnsiTheme="minorEastAsia" w:cs="Times New Roman"/>
                <w:sz w:val="24"/>
                <w:szCs w:val="24"/>
              </w:rPr>
              <w:t>1</w:t>
            </w:r>
            <w:r>
              <w:rPr>
                <w:rFonts w:ascii="仿宋_GB2312" w:eastAsia="仿宋_GB2312" w:hAnsiTheme="minorEastAsia" w:cs="Times New Roman" w:hint="eastAsia"/>
                <w:sz w:val="24"/>
                <w:szCs w:val="24"/>
              </w:rPr>
              <w:t>.神经发育疾病及相关家系的遗传筛查。</w:t>
            </w:r>
          </w:p>
          <w:p w14:paraId="5480B718" w14:textId="77777777" w:rsidR="00275EAA" w:rsidRDefault="00275EAA" w:rsidP="00275EAA">
            <w:pPr>
              <w:widowControl/>
              <w:rPr>
                <w:rFonts w:ascii="仿宋_GB2312" w:eastAsia="仿宋_GB2312" w:hAnsiTheme="minorEastAsia" w:cs="Times New Roman"/>
                <w:sz w:val="24"/>
                <w:szCs w:val="24"/>
              </w:rPr>
            </w:pPr>
            <w:r>
              <w:rPr>
                <w:rFonts w:ascii="仿宋_GB2312" w:eastAsia="仿宋_GB2312" w:hAnsiTheme="minorEastAsia" w:cs="Times New Roman"/>
                <w:sz w:val="24"/>
                <w:szCs w:val="24"/>
              </w:rPr>
              <w:t>2</w:t>
            </w:r>
            <w:r>
              <w:rPr>
                <w:rFonts w:ascii="仿宋_GB2312" w:eastAsia="仿宋_GB2312" w:hAnsiTheme="minorEastAsia" w:cs="Times New Roman" w:hint="eastAsia"/>
                <w:sz w:val="24"/>
                <w:szCs w:val="24"/>
              </w:rPr>
              <w:t>.基于人源性类脑组织（</w:t>
            </w:r>
            <w:r>
              <w:rPr>
                <w:rFonts w:ascii="仿宋_GB2312" w:eastAsia="仿宋_GB2312" w:hAnsiTheme="minorEastAsia" w:cs="Times New Roman"/>
                <w:sz w:val="24"/>
                <w:szCs w:val="24"/>
              </w:rPr>
              <w:t>Induced Pluripotent Stem Cells derived Induced Neuron, iPSC-iNeuron</w:t>
            </w:r>
            <w:r>
              <w:rPr>
                <w:rFonts w:ascii="仿宋_GB2312" w:eastAsia="仿宋_GB2312" w:hAnsiTheme="minorEastAsia" w:cs="Times New Roman" w:hint="eastAsia"/>
                <w:sz w:val="24"/>
                <w:szCs w:val="24"/>
              </w:rPr>
              <w:t>）研究模型和人源性疾病动物模型，探索自闭症候选基因效应机制。</w:t>
            </w:r>
          </w:p>
          <w:p w14:paraId="68FCEA1C" w14:textId="77777777" w:rsidR="00275EAA" w:rsidRDefault="00275EAA" w:rsidP="00275EAA">
            <w:pPr>
              <w:widowControl/>
              <w:rPr>
                <w:rFonts w:ascii="仿宋_GB2312" w:eastAsia="仿宋_GB2312" w:hAnsiTheme="minorEastAsia" w:cs="Times New Roman"/>
                <w:sz w:val="24"/>
                <w:szCs w:val="24"/>
              </w:rPr>
            </w:pPr>
            <w:r>
              <w:rPr>
                <w:rFonts w:ascii="仿宋_GB2312" w:eastAsia="仿宋_GB2312" w:hAnsiTheme="minorEastAsia" w:cs="Times New Roman"/>
                <w:sz w:val="24"/>
                <w:szCs w:val="24"/>
              </w:rPr>
              <w:t>3</w:t>
            </w:r>
            <w:r>
              <w:rPr>
                <w:rFonts w:ascii="仿宋_GB2312" w:eastAsia="仿宋_GB2312" w:hAnsiTheme="minorEastAsia" w:cs="Times New Roman" w:hint="eastAsia"/>
                <w:sz w:val="24"/>
                <w:szCs w:val="24"/>
              </w:rPr>
              <w:t>.儿童行为发育测量、评估及干预。</w:t>
            </w:r>
          </w:p>
        </w:tc>
        <w:tc>
          <w:tcPr>
            <w:tcW w:w="2720" w:type="dxa"/>
            <w:vAlign w:val="center"/>
          </w:tcPr>
          <w:p w14:paraId="49AE1E92" w14:textId="77777777" w:rsidR="00275EAA" w:rsidRDefault="00275EAA" w:rsidP="00275EAA">
            <w:pPr>
              <w:widowControl/>
              <w:autoSpaceDE w:val="0"/>
              <w:autoSpaceDN w:val="0"/>
              <w:adjustRightInd w:val="0"/>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1.对神经科学基础研究及转化研究兴趣浓厚。</w:t>
            </w:r>
          </w:p>
          <w:p w14:paraId="37D79E2E" w14:textId="77777777" w:rsidR="00275EAA" w:rsidRDefault="00275EAA" w:rsidP="00275EAA">
            <w:pPr>
              <w:widowControl/>
              <w:autoSpaceDE w:val="0"/>
              <w:autoSpaceDN w:val="0"/>
              <w:adjustRightInd w:val="0"/>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2.获生物学、医学等相关学科博士学位.</w:t>
            </w:r>
          </w:p>
          <w:p w14:paraId="65DC2E10" w14:textId="77777777" w:rsidR="00275EAA" w:rsidRDefault="00275EAA" w:rsidP="00275EAA">
            <w:pPr>
              <w:widowControl/>
              <w:autoSpaceDE w:val="0"/>
              <w:autoSpaceDN w:val="0"/>
              <w:adjustRightInd w:val="0"/>
              <w:rPr>
                <w:rFonts w:ascii="宋体" w:hAnsi="宋体" w:cs="玭伐╰参虏砰"/>
                <w:szCs w:val="21"/>
              </w:rPr>
            </w:pPr>
            <w:r>
              <w:rPr>
                <w:rFonts w:ascii="仿宋_GB2312" w:eastAsia="仿宋_GB2312" w:hAnsiTheme="minorEastAsia" w:cs="Times New Roman" w:hint="eastAsia"/>
                <w:sz w:val="24"/>
                <w:szCs w:val="24"/>
              </w:rPr>
              <w:t>3.有干细胞基础研究/实验动物基础研究/发育行为评估等相关研究背景的研究人员优先考虑。</w:t>
            </w:r>
          </w:p>
        </w:tc>
        <w:tc>
          <w:tcPr>
            <w:tcW w:w="2629" w:type="dxa"/>
            <w:vAlign w:val="center"/>
          </w:tcPr>
          <w:p w14:paraId="4AE01678" w14:textId="77777777" w:rsidR="00275EAA" w:rsidRDefault="00275EAA" w:rsidP="00275EAA">
            <w:pPr>
              <w:widowControl/>
              <w:jc w:val="left"/>
              <w:rPr>
                <w:rFonts w:ascii="仿宋_GB2312" w:eastAsia="仿宋_GB2312" w:hAnsiTheme="minorEastAsia" w:cs="Times New Roman"/>
                <w:sz w:val="24"/>
                <w:szCs w:val="24"/>
              </w:rPr>
            </w:pPr>
            <w:r>
              <w:rPr>
                <w:rFonts w:ascii="仿宋_GB2312" w:eastAsia="仿宋_GB2312" w:hAnsiTheme="minorEastAsia" w:cs="Times New Roman"/>
                <w:sz w:val="24"/>
                <w:szCs w:val="24"/>
              </w:rPr>
              <w:t>tlingshi@jnu.edu.cn</w:t>
            </w:r>
          </w:p>
        </w:tc>
      </w:tr>
      <w:tr w:rsidR="00275EAA" w14:paraId="4B2955E6" w14:textId="77777777">
        <w:trPr>
          <w:trHeight w:val="1465"/>
          <w:jc w:val="center"/>
        </w:trPr>
        <w:tc>
          <w:tcPr>
            <w:tcW w:w="1270" w:type="dxa"/>
            <w:vAlign w:val="center"/>
          </w:tcPr>
          <w:p w14:paraId="2F1AE41B" w14:textId="77777777" w:rsidR="00275EAA" w:rsidRDefault="00275EAA" w:rsidP="00275EAA">
            <w:pPr>
              <w:widowControl/>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闫森</w:t>
            </w:r>
          </w:p>
        </w:tc>
        <w:tc>
          <w:tcPr>
            <w:tcW w:w="4226" w:type="dxa"/>
            <w:vAlign w:val="center"/>
          </w:tcPr>
          <w:p w14:paraId="20B69493" w14:textId="77777777" w:rsidR="00275EAA" w:rsidRPr="00BE3D4B" w:rsidRDefault="00275EAA" w:rsidP="00275EAA">
            <w:pPr>
              <w:widowControl/>
              <w:rPr>
                <w:rFonts w:ascii="仿宋_GB2312" w:eastAsia="仿宋_GB2312" w:hAnsiTheme="minorEastAsia" w:cs="Times New Roman"/>
                <w:sz w:val="24"/>
                <w:szCs w:val="24"/>
              </w:rPr>
            </w:pPr>
            <w:r w:rsidRPr="00BE3D4B">
              <w:rPr>
                <w:rFonts w:ascii="仿宋_GB2312" w:eastAsia="仿宋_GB2312" w:hAnsiTheme="minorEastAsia" w:cs="Times New Roman"/>
                <w:sz w:val="24"/>
                <w:szCs w:val="24"/>
              </w:rPr>
              <w:t>1.</w:t>
            </w:r>
            <w:r w:rsidRPr="00BE3D4B">
              <w:rPr>
                <w:rFonts w:ascii="仿宋_GB2312" w:eastAsia="仿宋_GB2312" w:hAnsiTheme="minorEastAsia" w:cs="Times New Roman"/>
                <w:sz w:val="24"/>
                <w:szCs w:val="24"/>
              </w:rPr>
              <w:t> </w:t>
            </w:r>
            <w:r w:rsidRPr="00BE3D4B">
              <w:rPr>
                <w:rFonts w:ascii="仿宋_GB2312" w:eastAsia="仿宋_GB2312" w:hAnsiTheme="minorEastAsia" w:cs="Times New Roman"/>
                <w:sz w:val="24"/>
                <w:szCs w:val="24"/>
              </w:rPr>
              <w:t xml:space="preserve"> 大动物疾病模型建立。</w:t>
            </w:r>
          </w:p>
          <w:p w14:paraId="176E8793" w14:textId="77777777" w:rsidR="00275EAA" w:rsidRPr="00BE3D4B" w:rsidRDefault="00275EAA" w:rsidP="00275EAA">
            <w:pPr>
              <w:widowControl/>
              <w:rPr>
                <w:rFonts w:ascii="仿宋_GB2312" w:eastAsia="仿宋_GB2312" w:hAnsiTheme="minorEastAsia" w:cs="Times New Roman"/>
                <w:sz w:val="24"/>
                <w:szCs w:val="24"/>
              </w:rPr>
            </w:pPr>
            <w:r w:rsidRPr="00BE3D4B">
              <w:rPr>
                <w:rFonts w:ascii="仿宋_GB2312" w:eastAsia="仿宋_GB2312" w:hAnsiTheme="minorEastAsia" w:cs="Times New Roman"/>
                <w:sz w:val="24"/>
                <w:szCs w:val="24"/>
              </w:rPr>
              <w:t>2.</w:t>
            </w:r>
            <w:r w:rsidRPr="00BE3D4B">
              <w:rPr>
                <w:rFonts w:ascii="仿宋_GB2312" w:eastAsia="仿宋_GB2312" w:hAnsiTheme="minorEastAsia" w:cs="Times New Roman"/>
                <w:sz w:val="24"/>
                <w:szCs w:val="24"/>
              </w:rPr>
              <w:t> </w:t>
            </w:r>
            <w:r w:rsidRPr="00BE3D4B">
              <w:rPr>
                <w:rFonts w:ascii="仿宋_GB2312" w:eastAsia="仿宋_GB2312" w:hAnsiTheme="minorEastAsia" w:cs="Times New Roman"/>
                <w:sz w:val="24"/>
                <w:szCs w:val="24"/>
              </w:rPr>
              <w:t xml:space="preserve"> 神经退行性疾病基因治疗。</w:t>
            </w:r>
          </w:p>
          <w:p w14:paraId="64917DA1" w14:textId="5BC25FF1" w:rsidR="00275EAA" w:rsidRPr="00BE3D4B" w:rsidRDefault="00275EAA" w:rsidP="00275EAA">
            <w:pPr>
              <w:widowControl/>
              <w:rPr>
                <w:rFonts w:ascii="仿宋_GB2312" w:eastAsia="仿宋_GB2312" w:hAnsiTheme="minorEastAsia" w:cs="Times New Roman"/>
                <w:sz w:val="24"/>
                <w:szCs w:val="24"/>
              </w:rPr>
            </w:pPr>
            <w:r w:rsidRPr="00BE3D4B">
              <w:rPr>
                <w:rFonts w:ascii="仿宋_GB2312" w:eastAsia="仿宋_GB2312" w:hAnsiTheme="minorEastAsia" w:cs="Times New Roman"/>
                <w:sz w:val="24"/>
                <w:szCs w:val="24"/>
              </w:rPr>
              <w:t>3.</w:t>
            </w:r>
            <w:r w:rsidRPr="00BE3D4B">
              <w:rPr>
                <w:rFonts w:ascii="仿宋_GB2312" w:eastAsia="仿宋_GB2312" w:hAnsiTheme="minorEastAsia" w:cs="Times New Roman"/>
                <w:sz w:val="24"/>
                <w:szCs w:val="24"/>
              </w:rPr>
              <w:t> </w:t>
            </w:r>
            <w:r w:rsidRPr="00BE3D4B">
              <w:rPr>
                <w:rFonts w:ascii="仿宋_GB2312" w:eastAsia="仿宋_GB2312" w:hAnsiTheme="minorEastAsia" w:cs="Times New Roman"/>
                <w:sz w:val="24"/>
                <w:szCs w:val="24"/>
              </w:rPr>
              <w:t xml:space="preserve"> 胚胎发育及基因编辑。</w:t>
            </w:r>
          </w:p>
        </w:tc>
        <w:tc>
          <w:tcPr>
            <w:tcW w:w="2720" w:type="dxa"/>
            <w:vAlign w:val="center"/>
          </w:tcPr>
          <w:p w14:paraId="3C8D7935" w14:textId="77777777" w:rsidR="00275EAA" w:rsidRDefault="00275EAA" w:rsidP="00275EAA">
            <w:pPr>
              <w:widowControl/>
              <w:autoSpaceDE w:val="0"/>
              <w:autoSpaceDN w:val="0"/>
              <w:adjustRightInd w:val="0"/>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具有分子生物学、生物化学、神经生物学、细胞生物学、胚胎学等专业背景。</w:t>
            </w:r>
          </w:p>
        </w:tc>
        <w:tc>
          <w:tcPr>
            <w:tcW w:w="2629" w:type="dxa"/>
            <w:vAlign w:val="center"/>
          </w:tcPr>
          <w:p w14:paraId="1A6FB96D" w14:textId="77777777" w:rsidR="00275EAA" w:rsidRDefault="00275EAA" w:rsidP="00275EAA">
            <w:pPr>
              <w:widowControl/>
              <w:jc w:val="left"/>
              <w:rPr>
                <w:rFonts w:ascii="仿宋_GB2312" w:eastAsia="仿宋_GB2312" w:hAnsiTheme="minorEastAsia" w:cs="Times New Roman"/>
                <w:sz w:val="24"/>
                <w:szCs w:val="24"/>
              </w:rPr>
            </w:pPr>
            <w:r>
              <w:rPr>
                <w:rFonts w:ascii="仿宋_GB2312" w:eastAsia="仿宋_GB2312" w:hAnsiTheme="minorEastAsia" w:cs="Times New Roman"/>
                <w:sz w:val="24"/>
                <w:szCs w:val="24"/>
              </w:rPr>
              <w:t>231yansen@163.com</w:t>
            </w:r>
          </w:p>
        </w:tc>
      </w:tr>
      <w:tr w:rsidR="00275EAA" w14:paraId="107978A5" w14:textId="77777777">
        <w:trPr>
          <w:trHeight w:val="315"/>
          <w:jc w:val="center"/>
        </w:trPr>
        <w:tc>
          <w:tcPr>
            <w:tcW w:w="1270" w:type="dxa"/>
            <w:vAlign w:val="center"/>
          </w:tcPr>
          <w:p w14:paraId="0BD14774" w14:textId="77777777" w:rsidR="00275EAA" w:rsidRDefault="00275EAA" w:rsidP="00275EAA">
            <w:pPr>
              <w:widowControl/>
              <w:jc w:val="left"/>
              <w:rPr>
                <w:rFonts w:ascii="仿宋_GB2312" w:eastAsia="仿宋_GB2312" w:hAnsiTheme="minorEastAsia" w:cs="Times New Roman"/>
                <w:sz w:val="24"/>
                <w:szCs w:val="24"/>
              </w:rPr>
            </w:pPr>
            <w:r>
              <w:rPr>
                <w:rFonts w:ascii="仿宋_GB2312" w:eastAsia="仿宋_GB2312" w:hAnsiTheme="minorEastAsia" w:cs="Times New Roman"/>
                <w:sz w:val="24"/>
                <w:szCs w:val="24"/>
              </w:rPr>
              <w:t>杨甦</w:t>
            </w:r>
          </w:p>
        </w:tc>
        <w:tc>
          <w:tcPr>
            <w:tcW w:w="4226" w:type="dxa"/>
            <w:vAlign w:val="center"/>
          </w:tcPr>
          <w:p w14:paraId="76AEDA05" w14:textId="77777777" w:rsidR="00275EAA" w:rsidRDefault="00275EAA" w:rsidP="00275EAA">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1. 非人灵长类动物大脑衰老的分子机制。</w:t>
            </w:r>
          </w:p>
          <w:p w14:paraId="2CEEEA74" w14:textId="77777777" w:rsidR="00275EAA" w:rsidRDefault="00275EAA" w:rsidP="00275EAA">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2. 中脑星形胶质细胞源性神经营养因子的神经生物学功能。</w:t>
            </w:r>
          </w:p>
          <w:p w14:paraId="64A528B3" w14:textId="77777777" w:rsidR="00275EAA" w:rsidRDefault="00275EAA" w:rsidP="00275EAA">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3. 开发及完善基因编辑技术治疗神经退行性疾病。</w:t>
            </w:r>
          </w:p>
        </w:tc>
        <w:tc>
          <w:tcPr>
            <w:tcW w:w="2720" w:type="dxa"/>
            <w:vAlign w:val="center"/>
          </w:tcPr>
          <w:p w14:paraId="2F173C96" w14:textId="77777777" w:rsidR="00275EAA" w:rsidRDefault="00275EAA" w:rsidP="00275EAA">
            <w:pPr>
              <w:widowControl/>
              <w:autoSpaceDE w:val="0"/>
              <w:autoSpaceDN w:val="0"/>
              <w:adjustRightInd w:val="0"/>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生物学、医学、神经生物学或相关专业，具备下列一项或多项实验经历：</w:t>
            </w:r>
          </w:p>
          <w:p w14:paraId="297C0D00" w14:textId="77777777" w:rsidR="00275EAA" w:rsidRDefault="00275EAA" w:rsidP="00275EAA">
            <w:pPr>
              <w:widowControl/>
              <w:autoSpaceDE w:val="0"/>
              <w:autoSpaceDN w:val="0"/>
              <w:adjustRightInd w:val="0"/>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r>
              <w:rPr>
                <w:rFonts w:ascii="仿宋_GB2312" w:eastAsia="仿宋_GB2312" w:hAnsiTheme="minorEastAsia" w:cs="Times New Roman"/>
                <w:sz w:val="24"/>
                <w:szCs w:val="24"/>
              </w:rPr>
              <w:t>1</w:t>
            </w:r>
            <w:r>
              <w:rPr>
                <w:rFonts w:ascii="仿宋_GB2312" w:eastAsia="仿宋_GB2312" w:hAnsiTheme="minorEastAsia" w:cs="Times New Roman" w:hint="eastAsia"/>
                <w:sz w:val="24"/>
                <w:szCs w:val="24"/>
              </w:rPr>
              <w:t>）分子生物学</w:t>
            </w:r>
          </w:p>
          <w:p w14:paraId="170B8FEB" w14:textId="77777777" w:rsidR="00275EAA" w:rsidRDefault="00275EAA" w:rsidP="00275EAA">
            <w:pPr>
              <w:widowControl/>
              <w:autoSpaceDE w:val="0"/>
              <w:autoSpaceDN w:val="0"/>
              <w:adjustRightInd w:val="0"/>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r>
              <w:rPr>
                <w:rFonts w:ascii="仿宋_GB2312" w:eastAsia="仿宋_GB2312" w:hAnsiTheme="minorEastAsia" w:cs="Times New Roman"/>
                <w:sz w:val="24"/>
                <w:szCs w:val="24"/>
              </w:rPr>
              <w:t>2</w:t>
            </w:r>
            <w:r>
              <w:rPr>
                <w:rFonts w:ascii="仿宋_GB2312" w:eastAsia="仿宋_GB2312" w:hAnsiTheme="minorEastAsia" w:cs="Times New Roman" w:hint="eastAsia"/>
                <w:sz w:val="24"/>
                <w:szCs w:val="24"/>
              </w:rPr>
              <w:t>）免疫组织化学，共聚焦显微成像</w:t>
            </w:r>
          </w:p>
          <w:p w14:paraId="319CF8D2" w14:textId="77777777" w:rsidR="00275EAA" w:rsidRDefault="00275EAA" w:rsidP="00275EAA">
            <w:pPr>
              <w:widowControl/>
              <w:autoSpaceDE w:val="0"/>
              <w:autoSpaceDN w:val="0"/>
              <w:adjustRightInd w:val="0"/>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（3）生物信息学，高通量测序分析</w:t>
            </w:r>
          </w:p>
          <w:p w14:paraId="6E0270F2" w14:textId="77777777" w:rsidR="00275EAA" w:rsidRDefault="00275EAA" w:rsidP="00275EAA">
            <w:pPr>
              <w:widowControl/>
              <w:autoSpaceDE w:val="0"/>
              <w:autoSpaceDN w:val="0"/>
              <w:adjustRightInd w:val="0"/>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（4）原代神经细胞分离及培养</w:t>
            </w:r>
          </w:p>
          <w:p w14:paraId="6EB3D9E4" w14:textId="77777777" w:rsidR="00275EAA" w:rsidRDefault="00275EAA" w:rsidP="00275EAA">
            <w:pPr>
              <w:autoSpaceDE w:val="0"/>
              <w:autoSpaceDN w:val="0"/>
              <w:adjustRightInd w:val="0"/>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（5）小鼠或非人灵长类动物相关实验</w:t>
            </w:r>
          </w:p>
        </w:tc>
        <w:tc>
          <w:tcPr>
            <w:tcW w:w="2629" w:type="dxa"/>
            <w:vAlign w:val="center"/>
          </w:tcPr>
          <w:p w14:paraId="04BAE1EA" w14:textId="77777777" w:rsidR="00275EAA" w:rsidRDefault="00275EAA" w:rsidP="00275EAA">
            <w:pPr>
              <w:widowControl/>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syang</w:t>
            </w:r>
            <w:r>
              <w:rPr>
                <w:rFonts w:ascii="仿宋_GB2312" w:eastAsia="仿宋_GB2312" w:hAnsiTheme="minorEastAsia" w:cs="Times New Roman"/>
                <w:sz w:val="24"/>
                <w:szCs w:val="24"/>
              </w:rPr>
              <w:t>33@jnu.edu.cn</w:t>
            </w:r>
          </w:p>
        </w:tc>
      </w:tr>
      <w:tr w:rsidR="00275EAA" w14:paraId="78150DD7" w14:textId="77777777">
        <w:trPr>
          <w:trHeight w:val="3726"/>
          <w:jc w:val="center"/>
        </w:trPr>
        <w:tc>
          <w:tcPr>
            <w:tcW w:w="1270" w:type="dxa"/>
            <w:vAlign w:val="center"/>
          </w:tcPr>
          <w:p w14:paraId="1F1612FB" w14:textId="77777777" w:rsidR="00275EAA" w:rsidRDefault="00275EAA" w:rsidP="00275EAA">
            <w:pPr>
              <w:widowControl/>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lastRenderedPageBreak/>
              <w:t>曲宜波</w:t>
            </w:r>
          </w:p>
        </w:tc>
        <w:tc>
          <w:tcPr>
            <w:tcW w:w="4226" w:type="dxa"/>
            <w:vAlign w:val="center"/>
          </w:tcPr>
          <w:p w14:paraId="2CE2F423" w14:textId="77777777" w:rsidR="00275EAA" w:rsidRDefault="00275EAA" w:rsidP="00275EAA">
            <w:pPr>
              <w:autoSpaceDE w:val="0"/>
              <w:autoSpaceDN w:val="0"/>
              <w:adjustRightInd w:val="0"/>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非经典</w:t>
            </w:r>
            <w:r>
              <w:rPr>
                <w:rFonts w:ascii="仿宋_GB2312" w:eastAsia="仿宋_GB2312" w:hAnsiTheme="minorEastAsia" w:cs="Times New Roman"/>
                <w:sz w:val="24"/>
                <w:szCs w:val="24"/>
              </w:rPr>
              <w:t>Wnt</w:t>
            </w:r>
            <w:r>
              <w:rPr>
                <w:rFonts w:ascii="仿宋_GB2312" w:eastAsia="仿宋_GB2312" w:hAnsiTheme="minorEastAsia" w:cs="Times New Roman" w:hint="eastAsia"/>
                <w:sz w:val="24"/>
                <w:szCs w:val="24"/>
              </w:rPr>
              <w:t>和平面细胞极性（</w:t>
            </w:r>
            <w:r>
              <w:rPr>
                <w:rFonts w:ascii="仿宋_GB2312" w:eastAsia="仿宋_GB2312" w:hAnsiTheme="minorEastAsia" w:cs="Times New Roman"/>
                <w:sz w:val="24"/>
                <w:szCs w:val="24"/>
              </w:rPr>
              <w:t>PCP</w:t>
            </w:r>
            <w:r>
              <w:rPr>
                <w:rFonts w:ascii="仿宋_GB2312" w:eastAsia="仿宋_GB2312" w:hAnsiTheme="minorEastAsia" w:cs="Times New Roman" w:hint="eastAsia"/>
                <w:sz w:val="24"/>
                <w:szCs w:val="24"/>
              </w:rPr>
              <w:t>）信号通路的关键基因在神经系统的发育过程中发挥重要的调控作用，但目前对于其调控的分子机制仍有许多未知，课题组利用转基因小鼠模型，结合多种神经生物学研究手段，探讨非经典</w:t>
            </w:r>
            <w:r>
              <w:rPr>
                <w:rFonts w:ascii="仿宋_GB2312" w:eastAsia="仿宋_GB2312" w:hAnsiTheme="minorEastAsia" w:cs="Times New Roman"/>
                <w:sz w:val="24"/>
                <w:szCs w:val="24"/>
              </w:rPr>
              <w:t>Wnt/PCP</w:t>
            </w:r>
            <w:r>
              <w:rPr>
                <w:rFonts w:ascii="仿宋_GB2312" w:eastAsia="仿宋_GB2312" w:hAnsiTheme="minorEastAsia" w:cs="Times New Roman" w:hint="eastAsia"/>
                <w:sz w:val="24"/>
                <w:szCs w:val="24"/>
              </w:rPr>
              <w:t>信号通路在神经系统发育中的功能和作用机制，并进一步研究这些基因在调控成年神经修复中的作用。</w:t>
            </w:r>
          </w:p>
        </w:tc>
        <w:tc>
          <w:tcPr>
            <w:tcW w:w="2720" w:type="dxa"/>
            <w:vAlign w:val="center"/>
          </w:tcPr>
          <w:p w14:paraId="19BCAB19" w14:textId="77777777" w:rsidR="00275EAA" w:rsidRDefault="00275EAA" w:rsidP="00275EAA">
            <w:pPr>
              <w:autoSpaceDE w:val="0"/>
              <w:autoSpaceDN w:val="0"/>
              <w:adjustRightInd w:val="0"/>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具有神经生物学、分子生物学研究背景者优先。</w:t>
            </w:r>
          </w:p>
        </w:tc>
        <w:tc>
          <w:tcPr>
            <w:tcW w:w="2629" w:type="dxa"/>
            <w:vAlign w:val="center"/>
          </w:tcPr>
          <w:p w14:paraId="75FCA363" w14:textId="77777777" w:rsidR="00275EAA" w:rsidRDefault="00275EAA" w:rsidP="00275EAA">
            <w:pPr>
              <w:autoSpaceDE w:val="0"/>
              <w:autoSpaceDN w:val="0"/>
              <w:adjustRightInd w:val="0"/>
              <w:rPr>
                <w:rFonts w:ascii="仿宋_GB2312" w:eastAsia="仿宋_GB2312" w:hAnsiTheme="minorEastAsia" w:cs="Times New Roman"/>
                <w:sz w:val="24"/>
                <w:szCs w:val="24"/>
              </w:rPr>
            </w:pPr>
            <w:r>
              <w:rPr>
                <w:rFonts w:ascii="仿宋_GB2312" w:eastAsia="仿宋_GB2312" w:hAnsiTheme="minorEastAsia" w:cs="Times New Roman"/>
                <w:sz w:val="24"/>
                <w:szCs w:val="24"/>
              </w:rPr>
              <w:t>tquyibo@jnu.edu.cn</w:t>
            </w:r>
          </w:p>
        </w:tc>
      </w:tr>
      <w:tr w:rsidR="00275EAA" w14:paraId="0AA4369C" w14:textId="77777777">
        <w:trPr>
          <w:trHeight w:val="3726"/>
          <w:jc w:val="center"/>
        </w:trPr>
        <w:tc>
          <w:tcPr>
            <w:tcW w:w="1270" w:type="dxa"/>
            <w:vAlign w:val="center"/>
          </w:tcPr>
          <w:p w14:paraId="096BE5F2" w14:textId="58CFA57C" w:rsidR="00275EAA" w:rsidRDefault="00275EAA" w:rsidP="00275EAA">
            <w:pPr>
              <w:widowControl/>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张海鹏</w:t>
            </w:r>
          </w:p>
        </w:tc>
        <w:tc>
          <w:tcPr>
            <w:tcW w:w="4226" w:type="dxa"/>
            <w:vAlign w:val="center"/>
          </w:tcPr>
          <w:p w14:paraId="6669402A" w14:textId="77777777" w:rsidR="00275EAA" w:rsidRPr="00FD47F3" w:rsidRDefault="00275EAA" w:rsidP="00275EAA">
            <w:pPr>
              <w:autoSpaceDE w:val="0"/>
              <w:autoSpaceDN w:val="0"/>
              <w:adjustRightInd w:val="0"/>
              <w:rPr>
                <w:rFonts w:ascii="仿宋_GB2312" w:eastAsia="仿宋_GB2312" w:hAnsiTheme="minorEastAsia" w:cs="Times New Roman"/>
                <w:sz w:val="24"/>
                <w:szCs w:val="24"/>
              </w:rPr>
            </w:pPr>
            <w:r w:rsidRPr="00FD47F3">
              <w:rPr>
                <w:rFonts w:ascii="仿宋_GB2312" w:eastAsia="仿宋_GB2312" w:hAnsiTheme="minorEastAsia" w:cs="Times New Roman" w:hint="eastAsia"/>
                <w:sz w:val="24"/>
                <w:szCs w:val="24"/>
              </w:rPr>
              <w:t>1.溶瘤病毒疗法;</w:t>
            </w:r>
          </w:p>
          <w:p w14:paraId="6ECF70C8" w14:textId="77777777" w:rsidR="00275EAA" w:rsidRPr="00FD47F3" w:rsidRDefault="00275EAA" w:rsidP="00275EAA">
            <w:pPr>
              <w:autoSpaceDE w:val="0"/>
              <w:autoSpaceDN w:val="0"/>
              <w:adjustRightInd w:val="0"/>
              <w:rPr>
                <w:rFonts w:ascii="仿宋_GB2312" w:eastAsia="仿宋_GB2312" w:hAnsiTheme="minorEastAsia" w:cs="Times New Roman"/>
                <w:sz w:val="24"/>
                <w:szCs w:val="24"/>
              </w:rPr>
            </w:pPr>
            <w:r w:rsidRPr="00FD47F3">
              <w:rPr>
                <w:rFonts w:ascii="仿宋_GB2312" w:eastAsia="仿宋_GB2312" w:hAnsiTheme="minorEastAsia" w:cs="Times New Roman" w:hint="eastAsia"/>
                <w:sz w:val="24"/>
                <w:szCs w:val="24"/>
              </w:rPr>
              <w:t>2.肿瘤基因治疗;</w:t>
            </w:r>
          </w:p>
          <w:p w14:paraId="0B61349B" w14:textId="2726AD95" w:rsidR="00275EAA" w:rsidRDefault="00275EAA" w:rsidP="00275EAA">
            <w:pPr>
              <w:autoSpaceDE w:val="0"/>
              <w:autoSpaceDN w:val="0"/>
              <w:adjustRightInd w:val="0"/>
              <w:rPr>
                <w:rFonts w:ascii="仿宋_GB2312" w:eastAsia="仿宋_GB2312" w:hAnsiTheme="minorEastAsia" w:cs="Times New Roman"/>
                <w:sz w:val="24"/>
                <w:szCs w:val="24"/>
              </w:rPr>
            </w:pPr>
            <w:r w:rsidRPr="00FD47F3">
              <w:rPr>
                <w:rFonts w:ascii="仿宋_GB2312" w:eastAsia="仿宋_GB2312" w:hAnsiTheme="minorEastAsia" w:cs="Times New Roman" w:hint="eastAsia"/>
                <w:sz w:val="24"/>
                <w:szCs w:val="24"/>
              </w:rPr>
              <w:t>3.靶向或重构肿瘤微环境的新型药物研发。</w:t>
            </w:r>
          </w:p>
        </w:tc>
        <w:tc>
          <w:tcPr>
            <w:tcW w:w="2720" w:type="dxa"/>
            <w:vAlign w:val="center"/>
          </w:tcPr>
          <w:p w14:paraId="2BFABD05" w14:textId="77777777" w:rsidR="00275EAA" w:rsidRPr="00FD47F3" w:rsidRDefault="00275EAA" w:rsidP="00275EAA">
            <w:pPr>
              <w:autoSpaceDE w:val="0"/>
              <w:autoSpaceDN w:val="0"/>
              <w:adjustRightInd w:val="0"/>
              <w:rPr>
                <w:rFonts w:ascii="仿宋_GB2312" w:eastAsia="仿宋_GB2312" w:hAnsiTheme="minorEastAsia" w:cs="Times New Roman"/>
                <w:sz w:val="24"/>
                <w:szCs w:val="24"/>
              </w:rPr>
            </w:pPr>
            <w:r w:rsidRPr="00FD47F3">
              <w:rPr>
                <w:rFonts w:ascii="仿宋_GB2312" w:eastAsia="仿宋_GB2312" w:hAnsiTheme="minorEastAsia" w:cs="Times New Roman" w:hint="eastAsia"/>
                <w:sz w:val="24"/>
                <w:szCs w:val="24"/>
              </w:rPr>
              <w:t>1.具有医学、生物学、药学相关学习和工作经历；</w:t>
            </w:r>
          </w:p>
          <w:p w14:paraId="2B2BE0EC" w14:textId="4D3223C9" w:rsidR="00275EAA" w:rsidRDefault="00275EAA" w:rsidP="00275EAA">
            <w:pPr>
              <w:autoSpaceDE w:val="0"/>
              <w:autoSpaceDN w:val="0"/>
              <w:adjustRightInd w:val="0"/>
              <w:rPr>
                <w:rFonts w:ascii="仿宋_GB2312" w:eastAsia="仿宋_GB2312" w:hAnsiTheme="minorEastAsia" w:cs="Times New Roman"/>
                <w:sz w:val="24"/>
                <w:szCs w:val="24"/>
              </w:rPr>
            </w:pPr>
            <w:r w:rsidRPr="00FD47F3">
              <w:rPr>
                <w:rFonts w:ascii="仿宋_GB2312" w:eastAsia="仿宋_GB2312" w:hAnsiTheme="minorEastAsia" w:cs="Times New Roman" w:hint="eastAsia"/>
                <w:sz w:val="24"/>
                <w:szCs w:val="24"/>
              </w:rPr>
              <w:t>2.以第一作者发表过SCI论文者优先考虑。</w:t>
            </w:r>
          </w:p>
        </w:tc>
        <w:tc>
          <w:tcPr>
            <w:tcW w:w="2629" w:type="dxa"/>
            <w:vAlign w:val="center"/>
          </w:tcPr>
          <w:p w14:paraId="4D608391" w14:textId="31CA9B60" w:rsidR="00275EAA" w:rsidRDefault="00275EAA" w:rsidP="00275EAA">
            <w:pPr>
              <w:autoSpaceDE w:val="0"/>
              <w:autoSpaceDN w:val="0"/>
              <w:adjustRightInd w:val="0"/>
              <w:rPr>
                <w:rFonts w:ascii="仿宋_GB2312" w:eastAsia="仿宋_GB2312" w:hAnsiTheme="minorEastAsia" w:cs="Times New Roman"/>
                <w:sz w:val="24"/>
                <w:szCs w:val="24"/>
              </w:rPr>
            </w:pPr>
            <w:r w:rsidRPr="00FD47F3">
              <w:rPr>
                <w:rFonts w:ascii="仿宋_GB2312" w:eastAsia="仿宋_GB2312" w:hAnsiTheme="minorEastAsia" w:cs="Times New Roman"/>
                <w:sz w:val="24"/>
                <w:szCs w:val="24"/>
              </w:rPr>
              <w:t>Zhanghp@jnu.edu.cn</w:t>
            </w:r>
          </w:p>
        </w:tc>
      </w:tr>
      <w:tr w:rsidR="00275EAA" w14:paraId="32FB4A90" w14:textId="77777777">
        <w:trPr>
          <w:trHeight w:val="3726"/>
          <w:jc w:val="center"/>
        </w:trPr>
        <w:tc>
          <w:tcPr>
            <w:tcW w:w="1270" w:type="dxa"/>
            <w:vAlign w:val="center"/>
          </w:tcPr>
          <w:p w14:paraId="29355362" w14:textId="6D684B81" w:rsidR="00275EAA" w:rsidRDefault="00275EAA" w:rsidP="00275EAA">
            <w:pPr>
              <w:widowControl/>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齐琦</w:t>
            </w:r>
          </w:p>
        </w:tc>
        <w:tc>
          <w:tcPr>
            <w:tcW w:w="4226" w:type="dxa"/>
            <w:vAlign w:val="center"/>
          </w:tcPr>
          <w:p w14:paraId="1B9D4B4A" w14:textId="77777777" w:rsidR="00275EAA" w:rsidRDefault="00275EAA" w:rsidP="00275EAA">
            <w:pPr>
              <w:pStyle w:val="af"/>
              <w:numPr>
                <w:ilvl w:val="0"/>
                <w:numId w:val="8"/>
              </w:numPr>
              <w:autoSpaceDE w:val="0"/>
              <w:autoSpaceDN w:val="0"/>
              <w:adjustRightInd w:val="0"/>
              <w:ind w:firstLineChars="0"/>
              <w:rPr>
                <w:rFonts w:ascii="仿宋_GB2312" w:eastAsia="仿宋_GB2312" w:hAnsiTheme="minorEastAsia" w:cs="Times New Roman"/>
                <w:sz w:val="24"/>
                <w:szCs w:val="24"/>
              </w:rPr>
            </w:pPr>
            <w:r w:rsidRPr="004A316E">
              <w:rPr>
                <w:rFonts w:ascii="仿宋_GB2312" w:eastAsia="仿宋_GB2312" w:hAnsiTheme="minorEastAsia" w:cs="Times New Roman" w:hint="eastAsia"/>
                <w:sz w:val="24"/>
                <w:szCs w:val="24"/>
              </w:rPr>
              <w:t>小分子抗肿瘤药物筛选及机制研究，</w:t>
            </w:r>
          </w:p>
          <w:p w14:paraId="3A6D2342" w14:textId="4370C85B" w:rsidR="00275EAA" w:rsidRPr="004A316E" w:rsidRDefault="00275EAA" w:rsidP="00275EAA">
            <w:pPr>
              <w:pStyle w:val="af"/>
              <w:numPr>
                <w:ilvl w:val="0"/>
                <w:numId w:val="8"/>
              </w:numPr>
              <w:autoSpaceDE w:val="0"/>
              <w:autoSpaceDN w:val="0"/>
              <w:adjustRightInd w:val="0"/>
              <w:ind w:firstLineChars="0"/>
              <w:rPr>
                <w:rFonts w:ascii="仿宋_GB2312" w:eastAsia="仿宋_GB2312" w:hAnsiTheme="minorEastAsia" w:cs="Times New Roman"/>
                <w:sz w:val="24"/>
                <w:szCs w:val="24"/>
              </w:rPr>
            </w:pPr>
            <w:r w:rsidRPr="004A316E">
              <w:rPr>
                <w:rFonts w:ascii="仿宋_GB2312" w:eastAsia="仿宋_GB2312" w:hAnsiTheme="minorEastAsia" w:cs="Times New Roman" w:hint="eastAsia"/>
                <w:sz w:val="24"/>
                <w:szCs w:val="24"/>
              </w:rPr>
              <w:t>蛋白-蛋白相互作用抗癌靶标研究，</w:t>
            </w:r>
          </w:p>
          <w:p w14:paraId="7DCCA08D" w14:textId="58C3190F" w:rsidR="00275EAA" w:rsidRPr="004A316E" w:rsidRDefault="00275EAA" w:rsidP="00275EAA">
            <w:pPr>
              <w:pStyle w:val="af"/>
              <w:numPr>
                <w:ilvl w:val="0"/>
                <w:numId w:val="8"/>
              </w:numPr>
              <w:autoSpaceDE w:val="0"/>
              <w:autoSpaceDN w:val="0"/>
              <w:adjustRightInd w:val="0"/>
              <w:ind w:firstLineChars="0"/>
              <w:rPr>
                <w:rFonts w:ascii="仿宋_GB2312" w:eastAsia="仿宋_GB2312" w:hAnsiTheme="minorEastAsia" w:cs="Times New Roman"/>
                <w:sz w:val="24"/>
                <w:szCs w:val="24"/>
              </w:rPr>
            </w:pPr>
            <w:r w:rsidRPr="004A316E">
              <w:rPr>
                <w:rFonts w:ascii="仿宋_GB2312" w:eastAsia="仿宋_GB2312" w:hAnsiTheme="minorEastAsia" w:cs="Times New Roman" w:hint="eastAsia"/>
                <w:sz w:val="24"/>
                <w:szCs w:val="24"/>
              </w:rPr>
              <w:t>肿瘤细胞信号转导通路及蛋白功能研究</w:t>
            </w:r>
          </w:p>
        </w:tc>
        <w:tc>
          <w:tcPr>
            <w:tcW w:w="2720" w:type="dxa"/>
            <w:vAlign w:val="center"/>
          </w:tcPr>
          <w:p w14:paraId="2E384C24" w14:textId="2A1CEA28" w:rsidR="00275EAA" w:rsidRDefault="00275EAA" w:rsidP="00275EAA">
            <w:pPr>
              <w:autoSpaceDE w:val="0"/>
              <w:autoSpaceDN w:val="0"/>
              <w:adjustRightInd w:val="0"/>
              <w:rPr>
                <w:rFonts w:ascii="仿宋_GB2312" w:eastAsia="仿宋_GB2312" w:hAnsiTheme="minorEastAsia" w:cs="Times New Roman"/>
                <w:sz w:val="24"/>
                <w:szCs w:val="24"/>
              </w:rPr>
            </w:pPr>
            <w:r w:rsidRPr="00946DB1">
              <w:rPr>
                <w:rFonts w:ascii="仿宋_GB2312" w:eastAsia="仿宋_GB2312" w:hAnsiTheme="minorEastAsia" w:cs="Times New Roman" w:hint="eastAsia"/>
                <w:sz w:val="24"/>
                <w:szCs w:val="24"/>
              </w:rPr>
              <w:t>药学，生物学，医学相关专业</w:t>
            </w:r>
          </w:p>
        </w:tc>
        <w:tc>
          <w:tcPr>
            <w:tcW w:w="2629" w:type="dxa"/>
            <w:vAlign w:val="center"/>
          </w:tcPr>
          <w:p w14:paraId="40CDD1ED" w14:textId="1A1BB96C" w:rsidR="00275EAA" w:rsidRDefault="00275EAA" w:rsidP="00275EAA">
            <w:pPr>
              <w:autoSpaceDE w:val="0"/>
              <w:autoSpaceDN w:val="0"/>
              <w:adjustRightInd w:val="0"/>
              <w:rPr>
                <w:rFonts w:ascii="仿宋_GB2312" w:eastAsia="仿宋_GB2312" w:hAnsiTheme="minorEastAsia" w:cs="Times New Roman"/>
                <w:sz w:val="24"/>
                <w:szCs w:val="24"/>
              </w:rPr>
            </w:pPr>
            <w:r w:rsidRPr="00946DB1">
              <w:rPr>
                <w:rFonts w:ascii="仿宋_GB2312" w:eastAsia="仿宋_GB2312" w:hAnsiTheme="minorEastAsia" w:cs="Times New Roman"/>
                <w:sz w:val="24"/>
                <w:szCs w:val="24"/>
              </w:rPr>
              <w:t>qiqikc@jnu.edu.cn</w:t>
            </w:r>
          </w:p>
        </w:tc>
      </w:tr>
      <w:tr w:rsidR="00275EAA" w14:paraId="55B308BF" w14:textId="77777777">
        <w:trPr>
          <w:trHeight w:val="1678"/>
          <w:jc w:val="center"/>
        </w:trPr>
        <w:tc>
          <w:tcPr>
            <w:tcW w:w="1270" w:type="dxa"/>
            <w:vAlign w:val="center"/>
          </w:tcPr>
          <w:p w14:paraId="5AC0DB21" w14:textId="77777777" w:rsidR="00275EAA" w:rsidRDefault="00275EAA" w:rsidP="00275EAA">
            <w:pPr>
              <w:spacing w:line="360" w:lineRule="auto"/>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王一阳-王华东</w:t>
            </w:r>
            <w:r>
              <w:rPr>
                <w:rFonts w:ascii="楷体_GB2312" w:eastAsia="楷体_GB2312" w:hint="eastAsia"/>
                <w:sz w:val="24"/>
              </w:rPr>
              <w:t>（联合）</w:t>
            </w:r>
          </w:p>
        </w:tc>
        <w:tc>
          <w:tcPr>
            <w:tcW w:w="4226" w:type="dxa"/>
            <w:vAlign w:val="center"/>
          </w:tcPr>
          <w:p w14:paraId="33A35BBA" w14:textId="77777777" w:rsidR="00275EAA" w:rsidRDefault="00275EAA" w:rsidP="00275EAA">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1. 脓毒症发病机制。</w:t>
            </w:r>
          </w:p>
          <w:p w14:paraId="1D02C723" w14:textId="77777777" w:rsidR="00275EAA" w:rsidRDefault="00275EAA" w:rsidP="00275EAA">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2. 脓毒症性心功能障碍。</w:t>
            </w:r>
          </w:p>
          <w:p w14:paraId="0E9E5805" w14:textId="77777777" w:rsidR="00275EAA" w:rsidRDefault="00275EAA" w:rsidP="00275EAA">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3. 泛素化修饰和调控机制。</w:t>
            </w:r>
          </w:p>
        </w:tc>
        <w:tc>
          <w:tcPr>
            <w:tcW w:w="2720" w:type="dxa"/>
            <w:vAlign w:val="center"/>
          </w:tcPr>
          <w:p w14:paraId="6BA3642C" w14:textId="77777777" w:rsidR="00275EAA" w:rsidRDefault="00275EAA" w:rsidP="00275EAA">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1.具有病理生理学或分子生物学相关的博士学位，熟悉分子生物学和细胞生物学的技术手段。</w:t>
            </w:r>
          </w:p>
          <w:p w14:paraId="7646DA33" w14:textId="77777777" w:rsidR="00275EAA" w:rsidRDefault="00275EAA" w:rsidP="00275EAA">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2.应届毕业生优先。</w:t>
            </w:r>
          </w:p>
        </w:tc>
        <w:tc>
          <w:tcPr>
            <w:tcW w:w="2629" w:type="dxa"/>
            <w:vAlign w:val="center"/>
          </w:tcPr>
          <w:p w14:paraId="172DDE3A" w14:textId="77777777" w:rsidR="00275EAA" w:rsidRDefault="00275EAA" w:rsidP="00275EAA">
            <w:pP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wangyiyang@jnu.edu.cn</w:t>
            </w:r>
          </w:p>
        </w:tc>
      </w:tr>
      <w:tr w:rsidR="00275EAA" w14:paraId="3A80FB53" w14:textId="77777777">
        <w:trPr>
          <w:trHeight w:val="243"/>
          <w:jc w:val="center"/>
        </w:trPr>
        <w:tc>
          <w:tcPr>
            <w:tcW w:w="1270" w:type="dxa"/>
            <w:vAlign w:val="center"/>
          </w:tcPr>
          <w:p w14:paraId="506371A2" w14:textId="77777777" w:rsidR="00275EAA" w:rsidRDefault="00275EAA" w:rsidP="00275EAA">
            <w:pPr>
              <w:spacing w:line="360" w:lineRule="auto"/>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彭爽-洪</w:t>
            </w:r>
            <w:r>
              <w:rPr>
                <w:rFonts w:ascii="仿宋_GB2312" w:eastAsia="仿宋_GB2312" w:hAnsiTheme="minorEastAsia" w:cs="Times New Roman" w:hint="eastAsia"/>
                <w:sz w:val="24"/>
                <w:szCs w:val="24"/>
              </w:rPr>
              <w:lastRenderedPageBreak/>
              <w:t>健（联合）</w:t>
            </w:r>
          </w:p>
        </w:tc>
        <w:tc>
          <w:tcPr>
            <w:tcW w:w="4226" w:type="dxa"/>
            <w:vAlign w:val="center"/>
          </w:tcPr>
          <w:p w14:paraId="120B436C" w14:textId="77777777" w:rsidR="00275EAA" w:rsidRDefault="00275EAA" w:rsidP="00275EAA">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lastRenderedPageBreak/>
              <w:t>主要从事细胞信号转导（尤其是钙信号）及其相关基因在胰腺疾病发生发展</w:t>
            </w:r>
            <w:r>
              <w:rPr>
                <w:rFonts w:ascii="仿宋_GB2312" w:eastAsia="仿宋_GB2312" w:hAnsiTheme="minorEastAsia" w:cs="Times New Roman" w:hint="eastAsia"/>
                <w:sz w:val="24"/>
                <w:szCs w:val="24"/>
              </w:rPr>
              <w:lastRenderedPageBreak/>
              <w:t>中的作用机制研究：</w:t>
            </w:r>
          </w:p>
          <w:p w14:paraId="55264B78" w14:textId="77777777" w:rsidR="00275EAA" w:rsidRDefault="00275EAA" w:rsidP="00275EAA">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1. 钙信号与急性胰腺炎。</w:t>
            </w:r>
          </w:p>
          <w:p w14:paraId="392A0E24" w14:textId="77777777" w:rsidR="00275EAA" w:rsidRDefault="00275EAA" w:rsidP="00275EAA">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2. 细胞信号转导途径与细胞死亡机制。</w:t>
            </w:r>
          </w:p>
          <w:p w14:paraId="1D6D42DD" w14:textId="77777777" w:rsidR="00275EAA" w:rsidRDefault="00275EAA" w:rsidP="00275EAA">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3. 细胞离子通道及其相关基因与细胞功能和疾病发生的关系。</w:t>
            </w:r>
          </w:p>
        </w:tc>
        <w:tc>
          <w:tcPr>
            <w:tcW w:w="2720" w:type="dxa"/>
            <w:vAlign w:val="center"/>
          </w:tcPr>
          <w:p w14:paraId="03AACC37" w14:textId="77777777" w:rsidR="00275EAA" w:rsidRDefault="00275EAA" w:rsidP="00275EAA">
            <w:pPr>
              <w:widowControl/>
              <w:rPr>
                <w:rFonts w:ascii="仿宋_GB2312" w:eastAsia="仿宋_GB2312" w:hAnsiTheme="minorEastAsia" w:cs="Times New Roman"/>
                <w:sz w:val="24"/>
                <w:szCs w:val="24"/>
              </w:rPr>
            </w:pPr>
          </w:p>
        </w:tc>
        <w:tc>
          <w:tcPr>
            <w:tcW w:w="2629" w:type="dxa"/>
            <w:vAlign w:val="center"/>
          </w:tcPr>
          <w:p w14:paraId="4A6908BC" w14:textId="77777777" w:rsidR="00275EAA" w:rsidRDefault="00275EAA" w:rsidP="00275EAA">
            <w:pP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pengshuang@jnu.edu.cn</w:t>
            </w:r>
          </w:p>
        </w:tc>
      </w:tr>
      <w:tr w:rsidR="00275EAA" w14:paraId="7D93C326" w14:textId="77777777">
        <w:trPr>
          <w:trHeight w:val="1925"/>
          <w:jc w:val="center"/>
        </w:trPr>
        <w:tc>
          <w:tcPr>
            <w:tcW w:w="1270" w:type="dxa"/>
            <w:vAlign w:val="center"/>
          </w:tcPr>
          <w:p w14:paraId="01366FA1" w14:textId="77777777" w:rsidR="00275EAA" w:rsidRDefault="00275EAA" w:rsidP="00275EAA">
            <w:pPr>
              <w:spacing w:line="360" w:lineRule="auto"/>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曾成武-李扬秋（联合）</w:t>
            </w:r>
          </w:p>
        </w:tc>
        <w:tc>
          <w:tcPr>
            <w:tcW w:w="4226" w:type="dxa"/>
            <w:vAlign w:val="center"/>
          </w:tcPr>
          <w:p w14:paraId="20652A1D" w14:textId="77777777" w:rsidR="00275EAA" w:rsidRDefault="00275EAA" w:rsidP="00275EAA">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1.髓系白血病非编码RNA功能机制及靶向治疗研究。</w:t>
            </w:r>
          </w:p>
          <w:p w14:paraId="640D5DF8" w14:textId="77777777" w:rsidR="00275EAA" w:rsidRDefault="00275EAA" w:rsidP="00275EAA">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2.免疫检查点分子的表达调控机制研究。</w:t>
            </w:r>
          </w:p>
        </w:tc>
        <w:tc>
          <w:tcPr>
            <w:tcW w:w="2720" w:type="dxa"/>
            <w:vAlign w:val="center"/>
          </w:tcPr>
          <w:p w14:paraId="6FDAEAB7" w14:textId="77777777" w:rsidR="00275EAA" w:rsidRDefault="00275EAA" w:rsidP="00275EAA">
            <w:pPr>
              <w:autoSpaceDE w:val="0"/>
              <w:autoSpaceDN w:val="0"/>
              <w:adjustRightInd w:val="0"/>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近期在生物化学，分子生物学或分子免疫学等相关领域获得博士学位，并作为第一作者发表过SCI研究论文。</w:t>
            </w:r>
          </w:p>
        </w:tc>
        <w:tc>
          <w:tcPr>
            <w:tcW w:w="2629" w:type="dxa"/>
            <w:vAlign w:val="center"/>
          </w:tcPr>
          <w:p w14:paraId="3C6B5B21" w14:textId="77777777" w:rsidR="00275EAA" w:rsidRDefault="00275EAA" w:rsidP="00275EAA">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bio-zcw@163.com</w:t>
            </w:r>
          </w:p>
        </w:tc>
      </w:tr>
      <w:tr w:rsidR="00275EAA" w14:paraId="50D824E1" w14:textId="77777777">
        <w:trPr>
          <w:trHeight w:val="1833"/>
          <w:jc w:val="center"/>
        </w:trPr>
        <w:tc>
          <w:tcPr>
            <w:tcW w:w="1270" w:type="dxa"/>
            <w:vAlign w:val="center"/>
          </w:tcPr>
          <w:p w14:paraId="28B2718E" w14:textId="77777777" w:rsidR="00275EAA" w:rsidRDefault="00275EAA" w:rsidP="00275EAA">
            <w:pPr>
              <w:spacing w:line="360" w:lineRule="auto"/>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张继春-许戈阳（联合）</w:t>
            </w:r>
          </w:p>
        </w:tc>
        <w:tc>
          <w:tcPr>
            <w:tcW w:w="4226" w:type="dxa"/>
            <w:vAlign w:val="center"/>
          </w:tcPr>
          <w:p w14:paraId="60BB2C07" w14:textId="77777777" w:rsidR="00275EAA" w:rsidRDefault="00275EAA" w:rsidP="00275EAA">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1.R-氯胺酮强效而持久抗抑郁机制研究。</w:t>
            </w:r>
          </w:p>
          <w:p w14:paraId="0794E169" w14:textId="77777777" w:rsidR="00275EAA" w:rsidRDefault="00275EAA" w:rsidP="00275EAA">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2.致病性蛋白（Tau、α-syn）在阿尔茨海默病和帕金森病发病过程中的致病机制。</w:t>
            </w:r>
          </w:p>
        </w:tc>
        <w:tc>
          <w:tcPr>
            <w:tcW w:w="2720" w:type="dxa"/>
            <w:vAlign w:val="center"/>
          </w:tcPr>
          <w:p w14:paraId="75983CF4" w14:textId="77777777" w:rsidR="00275EAA" w:rsidRDefault="00275EAA" w:rsidP="00275EAA">
            <w:pPr>
              <w:widowControl/>
              <w:rPr>
                <w:rFonts w:ascii="仿宋_GB2312" w:eastAsia="仿宋_GB2312" w:hAnsiTheme="minorEastAsia" w:cs="Times New Roman"/>
                <w:sz w:val="24"/>
                <w:szCs w:val="24"/>
              </w:rPr>
            </w:pPr>
          </w:p>
        </w:tc>
        <w:tc>
          <w:tcPr>
            <w:tcW w:w="2629" w:type="dxa"/>
            <w:vAlign w:val="center"/>
          </w:tcPr>
          <w:p w14:paraId="6C67453D" w14:textId="77777777" w:rsidR="00275EAA" w:rsidRDefault="00275EAA" w:rsidP="00275EAA">
            <w:pP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jiczhang825@qq.com</w:t>
            </w:r>
          </w:p>
        </w:tc>
      </w:tr>
      <w:tr w:rsidR="00275EAA" w14:paraId="4140719C" w14:textId="77777777">
        <w:trPr>
          <w:trHeight w:val="1550"/>
          <w:jc w:val="center"/>
        </w:trPr>
        <w:tc>
          <w:tcPr>
            <w:tcW w:w="1270" w:type="dxa"/>
            <w:vAlign w:val="center"/>
          </w:tcPr>
          <w:p w14:paraId="0F0B9EFD" w14:textId="77777777" w:rsidR="00275EAA" w:rsidRDefault="00275EAA" w:rsidP="00275EAA">
            <w:pPr>
              <w:spacing w:line="360" w:lineRule="auto"/>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陶倩-陈国兵（联合）</w:t>
            </w:r>
          </w:p>
        </w:tc>
        <w:tc>
          <w:tcPr>
            <w:tcW w:w="4226" w:type="dxa"/>
            <w:vAlign w:val="center"/>
          </w:tcPr>
          <w:p w14:paraId="4BDEFBD1" w14:textId="77777777" w:rsidR="00275EAA" w:rsidRDefault="00275EAA" w:rsidP="00275EAA">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1.轻度认知障碍的康复新方法。</w:t>
            </w:r>
          </w:p>
          <w:p w14:paraId="446F6BB3" w14:textId="77777777" w:rsidR="00275EAA" w:rsidRDefault="00275EAA" w:rsidP="00275EAA">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2.常见认知障碍康复的临床及神经机制研究。</w:t>
            </w:r>
          </w:p>
          <w:p w14:paraId="018385A7" w14:textId="77777777" w:rsidR="00275EAA" w:rsidRDefault="00275EAA" w:rsidP="00275EAA">
            <w:pP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3.探索免疫系统与认知的关系。</w:t>
            </w:r>
          </w:p>
        </w:tc>
        <w:tc>
          <w:tcPr>
            <w:tcW w:w="2720" w:type="dxa"/>
            <w:vAlign w:val="center"/>
          </w:tcPr>
          <w:p w14:paraId="2DAB000E" w14:textId="77777777" w:rsidR="00275EAA" w:rsidRDefault="00275EAA" w:rsidP="00275EAA">
            <w:pPr>
              <w:autoSpaceDE w:val="0"/>
              <w:autoSpaceDN w:val="0"/>
              <w:adjustRightInd w:val="0"/>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生物化学与分子生物学或者脑影像学背景良好，有认知神经科学研究背景优先。</w:t>
            </w:r>
          </w:p>
        </w:tc>
        <w:tc>
          <w:tcPr>
            <w:tcW w:w="2629" w:type="dxa"/>
            <w:vAlign w:val="center"/>
          </w:tcPr>
          <w:p w14:paraId="142DEF42" w14:textId="77777777" w:rsidR="00275EAA" w:rsidRDefault="00275EAA" w:rsidP="00275EAA">
            <w:pPr>
              <w:rPr>
                <w:rFonts w:ascii="仿宋_GB2312" w:eastAsia="仿宋_GB2312" w:hAnsiTheme="minorEastAsia"/>
                <w:szCs w:val="24"/>
              </w:rPr>
            </w:pPr>
            <w:r>
              <w:rPr>
                <w:rFonts w:ascii="仿宋_GB2312" w:eastAsia="仿宋_GB2312" w:hAnsiTheme="minorEastAsia" w:hint="eastAsia"/>
                <w:szCs w:val="24"/>
              </w:rPr>
              <w:t>taoqian16</w:t>
            </w:r>
            <w:r>
              <w:rPr>
                <w:rFonts w:ascii="仿宋_GB2312" w:eastAsia="仿宋_GB2312" w:hAnsiTheme="minorEastAsia"/>
                <w:szCs w:val="24"/>
              </w:rPr>
              <w:t>@jnu.edu.cn</w:t>
            </w:r>
          </w:p>
        </w:tc>
      </w:tr>
      <w:tr w:rsidR="00275EAA" w14:paraId="23865FBB" w14:textId="77777777">
        <w:trPr>
          <w:trHeight w:val="1335"/>
          <w:jc w:val="center"/>
        </w:trPr>
        <w:tc>
          <w:tcPr>
            <w:tcW w:w="1270" w:type="dxa"/>
            <w:vAlign w:val="center"/>
          </w:tcPr>
          <w:p w14:paraId="60533976" w14:textId="77777777" w:rsidR="00275EAA" w:rsidRDefault="00275EAA" w:rsidP="00275EAA">
            <w:pPr>
              <w:spacing w:line="360" w:lineRule="auto"/>
            </w:pPr>
            <w:r>
              <w:rPr>
                <w:rFonts w:ascii="仿宋_GB2312" w:eastAsia="仿宋_GB2312" w:hAnsiTheme="minorEastAsia" w:cs="Times New Roman" w:hint="eastAsia"/>
                <w:sz w:val="24"/>
                <w:szCs w:val="24"/>
              </w:rPr>
              <w:t>吕国华-杨雪松（联合）</w:t>
            </w:r>
          </w:p>
        </w:tc>
        <w:tc>
          <w:tcPr>
            <w:tcW w:w="4226" w:type="dxa"/>
            <w:vAlign w:val="center"/>
          </w:tcPr>
          <w:p w14:paraId="73D04678" w14:textId="77777777" w:rsidR="00275EAA" w:rsidRDefault="00275EAA" w:rsidP="00275EAA">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帕金森病致病蛋白结构-功能及其致病机制研究</w:t>
            </w:r>
          </w:p>
        </w:tc>
        <w:tc>
          <w:tcPr>
            <w:tcW w:w="2720" w:type="dxa"/>
            <w:vAlign w:val="center"/>
          </w:tcPr>
          <w:p w14:paraId="182C6B4C" w14:textId="77777777" w:rsidR="00275EAA" w:rsidRDefault="00275EAA" w:rsidP="00275EAA">
            <w:pP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具有</w:t>
            </w:r>
            <w:r>
              <w:rPr>
                <w:rFonts w:ascii="仿宋_GB2312" w:eastAsia="仿宋_GB2312" w:hAnsiTheme="minorEastAsia" w:cs="Times New Roman"/>
                <w:sz w:val="24"/>
                <w:szCs w:val="24"/>
              </w:rPr>
              <w:t>生物化学或核磁共振结构生物学等相关学科背景</w:t>
            </w:r>
            <w:r>
              <w:rPr>
                <w:rFonts w:ascii="仿宋_GB2312" w:eastAsia="仿宋_GB2312" w:hAnsiTheme="minorEastAsia" w:cs="Times New Roman" w:hint="eastAsia"/>
                <w:sz w:val="24"/>
                <w:szCs w:val="24"/>
              </w:rPr>
              <w:t>的候选人</w:t>
            </w:r>
            <w:r>
              <w:rPr>
                <w:rFonts w:ascii="仿宋_GB2312" w:eastAsia="仿宋_GB2312" w:hAnsiTheme="minorEastAsia" w:cs="Times New Roman"/>
                <w:sz w:val="24"/>
                <w:szCs w:val="24"/>
              </w:rPr>
              <w:t>优先考虑</w:t>
            </w:r>
            <w:r>
              <w:rPr>
                <w:rFonts w:ascii="仿宋_GB2312" w:eastAsia="仿宋_GB2312" w:hAnsiTheme="minorEastAsia" w:cs="Times New Roman" w:hint="eastAsia"/>
                <w:sz w:val="24"/>
                <w:szCs w:val="24"/>
              </w:rPr>
              <w:t>。</w:t>
            </w:r>
          </w:p>
        </w:tc>
        <w:tc>
          <w:tcPr>
            <w:tcW w:w="2629" w:type="dxa"/>
            <w:vAlign w:val="center"/>
          </w:tcPr>
          <w:p w14:paraId="7B1D0644" w14:textId="77777777" w:rsidR="00275EAA" w:rsidRDefault="00275EAA" w:rsidP="00275EAA">
            <w:pPr>
              <w:widowControl/>
            </w:pPr>
            <w:r>
              <w:rPr>
                <w:rFonts w:ascii="仿宋_GB2312" w:eastAsia="仿宋_GB2312" w:hAnsiTheme="minorEastAsia" w:hint="eastAsia"/>
                <w:szCs w:val="24"/>
              </w:rPr>
              <w:t>lgh2019@jnu.edu.cn</w:t>
            </w:r>
          </w:p>
        </w:tc>
      </w:tr>
      <w:tr w:rsidR="00275EAA" w14:paraId="6452AD1D" w14:textId="77777777">
        <w:trPr>
          <w:trHeight w:val="279"/>
          <w:jc w:val="center"/>
        </w:trPr>
        <w:tc>
          <w:tcPr>
            <w:tcW w:w="1270" w:type="dxa"/>
            <w:tcBorders>
              <w:bottom w:val="single" w:sz="4" w:space="0" w:color="auto"/>
            </w:tcBorders>
            <w:vAlign w:val="center"/>
          </w:tcPr>
          <w:p w14:paraId="75135AAD" w14:textId="77777777" w:rsidR="00275EAA" w:rsidRDefault="00275EAA" w:rsidP="00275EAA">
            <w:pPr>
              <w:spacing w:line="360" w:lineRule="auto"/>
            </w:pPr>
            <w:r>
              <w:rPr>
                <w:rFonts w:ascii="仿宋_GB2312" w:eastAsia="仿宋_GB2312" w:hAnsiTheme="minorEastAsia" w:cs="Times New Roman" w:hint="eastAsia"/>
                <w:sz w:val="24"/>
                <w:szCs w:val="24"/>
              </w:rPr>
              <w:t>吴念-杨雪松（联合）</w:t>
            </w:r>
          </w:p>
        </w:tc>
        <w:tc>
          <w:tcPr>
            <w:tcW w:w="4226" w:type="dxa"/>
            <w:tcBorders>
              <w:bottom w:val="single" w:sz="4" w:space="0" w:color="auto"/>
            </w:tcBorders>
            <w:vAlign w:val="center"/>
          </w:tcPr>
          <w:p w14:paraId="028AA593" w14:textId="77777777" w:rsidR="00275EAA" w:rsidRDefault="00275EAA" w:rsidP="00275EAA">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糖胺聚糖在早期胚胎发育中的作用</w:t>
            </w:r>
          </w:p>
        </w:tc>
        <w:tc>
          <w:tcPr>
            <w:tcW w:w="2720" w:type="dxa"/>
            <w:tcBorders>
              <w:bottom w:val="single" w:sz="4" w:space="0" w:color="auto"/>
            </w:tcBorders>
            <w:vAlign w:val="center"/>
          </w:tcPr>
          <w:p w14:paraId="1BFE9C4C" w14:textId="77777777" w:rsidR="00275EAA" w:rsidRDefault="00275EAA" w:rsidP="00275EAA">
            <w:pP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1.具有糖化学或糖生物学或相关专业博士学位。</w:t>
            </w:r>
          </w:p>
          <w:p w14:paraId="11BEC351" w14:textId="77777777" w:rsidR="00275EAA" w:rsidRDefault="00275EAA" w:rsidP="00275EAA">
            <w:pP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2.有结构糖组学或功能糖组学的经历，在神经发育或肿瘤方面有相关研究经验的优先。</w:t>
            </w:r>
          </w:p>
        </w:tc>
        <w:tc>
          <w:tcPr>
            <w:tcW w:w="2629" w:type="dxa"/>
            <w:tcBorders>
              <w:bottom w:val="single" w:sz="4" w:space="0" w:color="auto"/>
            </w:tcBorders>
            <w:vAlign w:val="center"/>
          </w:tcPr>
          <w:p w14:paraId="5E57AB47" w14:textId="77777777" w:rsidR="00275EAA" w:rsidRDefault="00275EAA" w:rsidP="00275EAA">
            <w:pPr>
              <w:widowControl/>
              <w:rPr>
                <w:rFonts w:ascii="仿宋_GB2312" w:eastAsia="仿宋_GB2312" w:hAnsiTheme="minorEastAsia"/>
                <w:szCs w:val="24"/>
              </w:rPr>
            </w:pPr>
            <w:r>
              <w:rPr>
                <w:rFonts w:ascii="仿宋_GB2312" w:eastAsia="仿宋_GB2312" w:hAnsiTheme="minorEastAsia" w:hint="eastAsia"/>
                <w:szCs w:val="24"/>
              </w:rPr>
              <w:t>nian5999@126.com</w:t>
            </w:r>
          </w:p>
        </w:tc>
      </w:tr>
      <w:tr w:rsidR="00275EAA" w14:paraId="60F41A6D" w14:textId="77777777">
        <w:trPr>
          <w:trHeight w:val="1806"/>
          <w:jc w:val="center"/>
        </w:trPr>
        <w:tc>
          <w:tcPr>
            <w:tcW w:w="1270" w:type="dxa"/>
            <w:vAlign w:val="center"/>
          </w:tcPr>
          <w:p w14:paraId="3A4E3E91" w14:textId="77777777" w:rsidR="00275EAA" w:rsidRDefault="00275EAA" w:rsidP="00275EAA">
            <w:pPr>
              <w:spacing w:line="360" w:lineRule="auto"/>
              <w:rPr>
                <w:rFonts w:ascii="仿宋_GB2312" w:eastAsia="仿宋_GB2312" w:hAnsiTheme="minorEastAsia" w:cs="Times New Roman"/>
                <w:sz w:val="24"/>
                <w:szCs w:val="24"/>
              </w:rPr>
            </w:pPr>
            <w:bookmarkStart w:id="5" w:name="_Hlk43793864"/>
            <w:r>
              <w:rPr>
                <w:rFonts w:ascii="仿宋_GB2312" w:eastAsia="仿宋_GB2312" w:hAnsiTheme="minorEastAsia" w:cs="Times New Roman" w:hint="eastAsia"/>
                <w:sz w:val="24"/>
                <w:szCs w:val="24"/>
              </w:rPr>
              <w:t>林嵩-罗钧洪（联合）</w:t>
            </w:r>
          </w:p>
        </w:tc>
        <w:tc>
          <w:tcPr>
            <w:tcW w:w="4226" w:type="dxa"/>
            <w:vAlign w:val="center"/>
          </w:tcPr>
          <w:p w14:paraId="66C300BD" w14:textId="77777777" w:rsidR="00275EAA" w:rsidRDefault="00275EAA" w:rsidP="00275EAA">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主要从事</w:t>
            </w:r>
            <w:bookmarkStart w:id="6" w:name="OLE_LINK4"/>
            <w:r>
              <w:rPr>
                <w:rFonts w:ascii="仿宋_GB2312" w:eastAsia="仿宋_GB2312" w:hAnsiTheme="minorEastAsia" w:cs="Times New Roman" w:hint="eastAsia"/>
                <w:sz w:val="24"/>
                <w:szCs w:val="24"/>
              </w:rPr>
              <w:t>抑郁症及先天恐惧</w:t>
            </w:r>
            <w:bookmarkEnd w:id="6"/>
            <w:r>
              <w:rPr>
                <w:rFonts w:ascii="仿宋_GB2312" w:eastAsia="仿宋_GB2312" w:hAnsiTheme="minorEastAsia" w:cs="Times New Roman" w:hint="eastAsia"/>
                <w:sz w:val="24"/>
                <w:szCs w:val="24"/>
              </w:rPr>
              <w:t>行为的机制研究，利用生物信息学、电生理学、动物行为学、生物化学等技术手段，从而阐明抑郁症及先天恐惧行为的生理学机制。</w:t>
            </w:r>
          </w:p>
        </w:tc>
        <w:tc>
          <w:tcPr>
            <w:tcW w:w="2720" w:type="dxa"/>
            <w:vAlign w:val="center"/>
          </w:tcPr>
          <w:p w14:paraId="41A50F59" w14:textId="77777777" w:rsidR="00275EAA" w:rsidRDefault="00275EAA" w:rsidP="00275EAA">
            <w:pPr>
              <w:widowControl/>
              <w:rPr>
                <w:rFonts w:ascii="仿宋_GB2312" w:eastAsia="仿宋_GB2312" w:hAnsiTheme="minorEastAsia" w:cs="Times New Roman"/>
                <w:sz w:val="24"/>
                <w:szCs w:val="24"/>
              </w:rPr>
            </w:pPr>
            <w:r w:rsidRPr="00B57751">
              <w:rPr>
                <w:rFonts w:ascii="仿宋_GB2312" w:eastAsia="仿宋_GB2312" w:hAnsiTheme="minorEastAsia" w:cs="Times New Roman" w:hint="eastAsia"/>
                <w:sz w:val="24"/>
                <w:szCs w:val="24"/>
              </w:rPr>
              <w:t>1. 近3年内取得基础医学、生物信息学相关领域博士学位（包括2019级博士毕业生），年龄不超过35岁</w:t>
            </w:r>
            <w:r>
              <w:rPr>
                <w:rFonts w:ascii="仿宋_GB2312" w:eastAsia="仿宋_GB2312" w:hAnsiTheme="minorEastAsia" w:cs="Times New Roman" w:hint="eastAsia"/>
                <w:sz w:val="24"/>
                <w:szCs w:val="24"/>
              </w:rPr>
              <w:t>。</w:t>
            </w:r>
          </w:p>
          <w:p w14:paraId="7903BC7B" w14:textId="77777777" w:rsidR="00275EAA" w:rsidRDefault="00275EAA" w:rsidP="00275EAA">
            <w:pPr>
              <w:widowControl/>
              <w:rPr>
                <w:rFonts w:ascii="仿宋_GB2312" w:eastAsia="仿宋_GB2312" w:hAnsiTheme="minorEastAsia" w:cs="Times New Roman"/>
                <w:sz w:val="24"/>
                <w:szCs w:val="24"/>
              </w:rPr>
            </w:pPr>
            <w:r w:rsidRPr="00B57751">
              <w:rPr>
                <w:rFonts w:ascii="仿宋_GB2312" w:eastAsia="仿宋_GB2312" w:hAnsiTheme="minorEastAsia" w:cs="Times New Roman" w:hint="eastAsia"/>
                <w:sz w:val="24"/>
                <w:szCs w:val="24"/>
              </w:rPr>
              <w:t xml:space="preserve"> 2. 具有生物信息学，神经电生理，动物行为学研究经验者优先考虑</w:t>
            </w:r>
            <w:r>
              <w:rPr>
                <w:rFonts w:ascii="仿宋_GB2312" w:eastAsia="仿宋_GB2312" w:hAnsiTheme="minorEastAsia" w:cs="Times New Roman" w:hint="eastAsia"/>
                <w:sz w:val="24"/>
                <w:szCs w:val="24"/>
              </w:rPr>
              <w:t>。</w:t>
            </w:r>
          </w:p>
          <w:p w14:paraId="6200381C" w14:textId="5336D12E" w:rsidR="00275EAA" w:rsidRDefault="00275EAA" w:rsidP="00275EAA">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lastRenderedPageBreak/>
              <w:t>3</w:t>
            </w:r>
            <w:r w:rsidRPr="00B57751">
              <w:rPr>
                <w:rFonts w:ascii="仿宋_GB2312" w:eastAsia="仿宋_GB2312" w:hAnsiTheme="minorEastAsia" w:cs="Times New Roman" w:hint="eastAsia"/>
                <w:sz w:val="24"/>
                <w:szCs w:val="24"/>
              </w:rPr>
              <w:t>按照学校及学院有关规定执行，根据工作表现给予绩效奖励。</w:t>
            </w:r>
          </w:p>
        </w:tc>
        <w:tc>
          <w:tcPr>
            <w:tcW w:w="2629" w:type="dxa"/>
            <w:vAlign w:val="center"/>
          </w:tcPr>
          <w:p w14:paraId="3D758820" w14:textId="77777777" w:rsidR="00275EAA" w:rsidRDefault="00275EAA" w:rsidP="00275EAA">
            <w:pPr>
              <w:rPr>
                <w:rFonts w:ascii="仿宋_GB2312" w:eastAsia="仿宋_GB2312" w:hAnsiTheme="minorEastAsia" w:cs="Times New Roman"/>
                <w:sz w:val="24"/>
                <w:szCs w:val="24"/>
              </w:rPr>
            </w:pPr>
            <w:bookmarkStart w:id="7" w:name="OLE_LINK14"/>
            <w:r>
              <w:rPr>
                <w:rFonts w:ascii="仿宋_GB2312" w:eastAsia="仿宋_GB2312" w:hAnsiTheme="minorEastAsia" w:cs="Times New Roman" w:hint="eastAsia"/>
                <w:sz w:val="24"/>
                <w:szCs w:val="24"/>
              </w:rPr>
              <w:lastRenderedPageBreak/>
              <w:t>linsong@jnu.edu.cn</w:t>
            </w:r>
            <w:bookmarkEnd w:id="7"/>
          </w:p>
        </w:tc>
      </w:tr>
      <w:bookmarkEnd w:id="5"/>
      <w:tr w:rsidR="00275EAA" w14:paraId="6109EF5D" w14:textId="77777777">
        <w:trPr>
          <w:trHeight w:val="2608"/>
          <w:jc w:val="center"/>
        </w:trPr>
        <w:tc>
          <w:tcPr>
            <w:tcW w:w="1270" w:type="dxa"/>
            <w:vAlign w:val="center"/>
          </w:tcPr>
          <w:p w14:paraId="0FA6A988" w14:textId="77777777" w:rsidR="00275EAA" w:rsidRDefault="00275EAA" w:rsidP="00275EAA">
            <w:pPr>
              <w:spacing w:line="360" w:lineRule="auto"/>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张洪义-陈国兵（联合）</w:t>
            </w:r>
          </w:p>
        </w:tc>
        <w:tc>
          <w:tcPr>
            <w:tcW w:w="4226" w:type="dxa"/>
            <w:vAlign w:val="center"/>
          </w:tcPr>
          <w:p w14:paraId="07C28965" w14:textId="77777777" w:rsidR="00275EAA" w:rsidRDefault="00275EAA" w:rsidP="00275EAA">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1.肿瘤干细胞和肿瘤脑转移的分子机制及靶向治疗。</w:t>
            </w:r>
          </w:p>
          <w:p w14:paraId="4D1DAA01" w14:textId="77777777" w:rsidR="00275EAA" w:rsidRDefault="00275EAA" w:rsidP="00275EAA">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2.脑部微环境和肿瘤脑转移灶的相互调控机制。</w:t>
            </w:r>
          </w:p>
          <w:p w14:paraId="060FB8B1" w14:textId="77777777" w:rsidR="00275EAA" w:rsidRDefault="00275EAA" w:rsidP="00275EAA">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3.探索免疫系统衰老和肿瘤脑转移的关系。</w:t>
            </w:r>
          </w:p>
        </w:tc>
        <w:tc>
          <w:tcPr>
            <w:tcW w:w="2720" w:type="dxa"/>
            <w:vAlign w:val="center"/>
          </w:tcPr>
          <w:p w14:paraId="242D06FD" w14:textId="77777777" w:rsidR="00275EAA" w:rsidRDefault="00275EAA" w:rsidP="00275EAA">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1.生物化学与分子生物学背景良好，有病理学和免疫学研究背景优先。</w:t>
            </w:r>
          </w:p>
          <w:p w14:paraId="6E71E396" w14:textId="77777777" w:rsidR="00275EAA" w:rsidRDefault="00275EAA" w:rsidP="00275EAA">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2.有小鼠模型经验，会使用流式细胞仪、共聚焦显微镜等各式成像仪器者优先。</w:t>
            </w:r>
          </w:p>
        </w:tc>
        <w:tc>
          <w:tcPr>
            <w:tcW w:w="2629" w:type="dxa"/>
            <w:vAlign w:val="center"/>
          </w:tcPr>
          <w:p w14:paraId="2234DCDE" w14:textId="77777777" w:rsidR="00275EAA" w:rsidRDefault="00275EAA" w:rsidP="00275EAA">
            <w:pP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hongyizhang@jnu.edu.cn</w:t>
            </w:r>
          </w:p>
        </w:tc>
      </w:tr>
      <w:tr w:rsidR="00275EAA" w14:paraId="545DCD8B" w14:textId="77777777">
        <w:trPr>
          <w:trHeight w:val="2608"/>
          <w:jc w:val="center"/>
        </w:trPr>
        <w:tc>
          <w:tcPr>
            <w:tcW w:w="1270" w:type="dxa"/>
            <w:vAlign w:val="center"/>
          </w:tcPr>
          <w:p w14:paraId="1345CAC7" w14:textId="432C1AB2" w:rsidR="00275EAA" w:rsidRPr="00EC12D8" w:rsidRDefault="00275EAA" w:rsidP="00275EAA">
            <w:pPr>
              <w:spacing w:line="360" w:lineRule="auto"/>
              <w:rPr>
                <w:rFonts w:ascii="仿宋_GB2312" w:eastAsia="仿宋_GB2312" w:hAnsiTheme="minorEastAsia" w:cs="Times New Roman"/>
                <w:sz w:val="24"/>
                <w:szCs w:val="24"/>
              </w:rPr>
            </w:pPr>
            <w:r w:rsidRPr="000B6104">
              <w:rPr>
                <w:rFonts w:ascii="仿宋_GB2312" w:eastAsia="仿宋_GB2312" w:hAnsiTheme="minorEastAsia" w:cs="Times New Roman" w:hint="eastAsia"/>
                <w:sz w:val="24"/>
                <w:szCs w:val="24"/>
              </w:rPr>
              <w:t>朱丽红-陆大祥（联合）</w:t>
            </w:r>
          </w:p>
        </w:tc>
        <w:tc>
          <w:tcPr>
            <w:tcW w:w="4226" w:type="dxa"/>
            <w:vAlign w:val="center"/>
          </w:tcPr>
          <w:p w14:paraId="34BCF93A" w14:textId="77777777" w:rsidR="00275EAA" w:rsidRPr="000B6104" w:rsidRDefault="00275EAA" w:rsidP="00275EAA">
            <w:pPr>
              <w:widowControl/>
              <w:numPr>
                <w:ilvl w:val="0"/>
                <w:numId w:val="6"/>
              </w:numPr>
              <w:tabs>
                <w:tab w:val="clear" w:pos="312"/>
              </w:tabs>
              <w:rPr>
                <w:rFonts w:ascii="仿宋_GB2312" w:eastAsia="仿宋_GB2312" w:hAnsiTheme="minorEastAsia" w:cs="Times New Roman"/>
                <w:sz w:val="24"/>
                <w:szCs w:val="24"/>
              </w:rPr>
            </w:pPr>
            <w:r w:rsidRPr="000B6104">
              <w:rPr>
                <w:rFonts w:ascii="仿宋_GB2312" w:eastAsia="仿宋_GB2312" w:hAnsiTheme="minorEastAsia" w:cs="Times New Roman" w:hint="eastAsia"/>
                <w:sz w:val="24"/>
                <w:szCs w:val="24"/>
              </w:rPr>
              <w:t>脑部微环境、神经胶质细胞功能与神经退行性疾病</w:t>
            </w:r>
          </w:p>
          <w:p w14:paraId="50B2066D" w14:textId="77777777" w:rsidR="00275EAA" w:rsidRPr="000B6104" w:rsidRDefault="00275EAA" w:rsidP="00275EAA">
            <w:pPr>
              <w:widowControl/>
              <w:rPr>
                <w:rFonts w:ascii="仿宋_GB2312" w:eastAsia="仿宋_GB2312" w:hAnsiTheme="minorEastAsia" w:cs="Times New Roman"/>
                <w:sz w:val="24"/>
                <w:szCs w:val="24"/>
              </w:rPr>
            </w:pPr>
            <w:r w:rsidRPr="000B6104">
              <w:rPr>
                <w:rFonts w:ascii="仿宋_GB2312" w:eastAsia="仿宋_GB2312" w:hAnsiTheme="minorEastAsia" w:cs="Times New Roman" w:hint="eastAsia"/>
                <w:sz w:val="24"/>
                <w:szCs w:val="24"/>
              </w:rPr>
              <w:t>2. 神经退行性疾病的早期诊断、发病机制及治疗干预</w:t>
            </w:r>
          </w:p>
          <w:p w14:paraId="58AD7410" w14:textId="77777777" w:rsidR="00275EAA" w:rsidRPr="000B6104" w:rsidRDefault="00275EAA" w:rsidP="00275EAA">
            <w:pPr>
              <w:widowControl/>
              <w:rPr>
                <w:rFonts w:ascii="仿宋_GB2312" w:eastAsia="仿宋_GB2312" w:hAnsiTheme="minorEastAsia" w:cs="Times New Roman"/>
                <w:sz w:val="24"/>
                <w:szCs w:val="24"/>
              </w:rPr>
            </w:pPr>
            <w:r w:rsidRPr="000B6104">
              <w:rPr>
                <w:rFonts w:ascii="仿宋_GB2312" w:eastAsia="仿宋_GB2312" w:hAnsiTheme="minorEastAsia" w:cs="Times New Roman" w:hint="eastAsia"/>
                <w:sz w:val="24"/>
                <w:szCs w:val="24"/>
              </w:rPr>
              <w:t>3. 中药有效成分防治脑功能疾病</w:t>
            </w:r>
          </w:p>
          <w:p w14:paraId="7780E30C" w14:textId="77777777" w:rsidR="00275EAA" w:rsidRPr="000B6104" w:rsidRDefault="00275EAA" w:rsidP="00275EAA">
            <w:pPr>
              <w:widowControl/>
              <w:rPr>
                <w:rFonts w:ascii="仿宋_GB2312" w:eastAsia="仿宋_GB2312" w:hAnsiTheme="minorEastAsia" w:cs="Times New Roman"/>
                <w:sz w:val="24"/>
                <w:szCs w:val="24"/>
              </w:rPr>
            </w:pPr>
          </w:p>
        </w:tc>
        <w:tc>
          <w:tcPr>
            <w:tcW w:w="2720" w:type="dxa"/>
            <w:vAlign w:val="center"/>
          </w:tcPr>
          <w:p w14:paraId="3B52FBAF" w14:textId="1F7AAD8E" w:rsidR="00275EAA" w:rsidRPr="000B6104" w:rsidRDefault="00275EAA" w:rsidP="00275EAA">
            <w:pPr>
              <w:widowControl/>
              <w:numPr>
                <w:ilvl w:val="0"/>
                <w:numId w:val="7"/>
              </w:numPr>
              <w:tabs>
                <w:tab w:val="clear" w:pos="312"/>
              </w:tabs>
              <w:rPr>
                <w:rFonts w:ascii="仿宋_GB2312" w:eastAsia="仿宋_GB2312" w:hAnsiTheme="minorEastAsia" w:cs="Times New Roman"/>
                <w:sz w:val="24"/>
                <w:szCs w:val="24"/>
              </w:rPr>
            </w:pPr>
            <w:r w:rsidRPr="000B6104">
              <w:rPr>
                <w:rFonts w:ascii="仿宋_GB2312" w:eastAsia="仿宋_GB2312" w:hAnsiTheme="minorEastAsia" w:cs="Times New Roman" w:hint="eastAsia"/>
                <w:sz w:val="24"/>
                <w:szCs w:val="24"/>
              </w:rPr>
              <w:t>对神经科学基础研究、转化研究兴趣浓厚</w:t>
            </w:r>
            <w:r>
              <w:rPr>
                <w:rFonts w:ascii="仿宋_GB2312" w:eastAsia="仿宋_GB2312" w:hAnsiTheme="minorEastAsia" w:cs="Times New Roman" w:hint="eastAsia"/>
                <w:sz w:val="24"/>
                <w:szCs w:val="24"/>
              </w:rPr>
              <w:t>；</w:t>
            </w:r>
          </w:p>
          <w:p w14:paraId="798E3DC4" w14:textId="0F6208EC" w:rsidR="00275EAA" w:rsidRPr="000B6104" w:rsidRDefault="00275EAA" w:rsidP="00275EAA">
            <w:pPr>
              <w:widowControl/>
              <w:numPr>
                <w:ilvl w:val="0"/>
                <w:numId w:val="7"/>
              </w:numPr>
              <w:tabs>
                <w:tab w:val="clear" w:pos="312"/>
              </w:tabs>
              <w:rPr>
                <w:rFonts w:ascii="仿宋_GB2312" w:eastAsia="仿宋_GB2312" w:hAnsiTheme="minorEastAsia" w:cs="Times New Roman"/>
                <w:sz w:val="24"/>
                <w:szCs w:val="24"/>
              </w:rPr>
            </w:pPr>
            <w:r w:rsidRPr="000B6104">
              <w:rPr>
                <w:rFonts w:ascii="仿宋_GB2312" w:eastAsia="仿宋_GB2312" w:hAnsiTheme="minorEastAsia" w:cs="Times New Roman" w:hint="eastAsia"/>
                <w:sz w:val="24"/>
                <w:szCs w:val="24"/>
              </w:rPr>
              <w:t>研究基础与研究方向相关者优先</w:t>
            </w:r>
            <w:r>
              <w:rPr>
                <w:rFonts w:ascii="仿宋_GB2312" w:eastAsia="仿宋_GB2312" w:hAnsiTheme="minorEastAsia" w:cs="Times New Roman" w:hint="eastAsia"/>
                <w:sz w:val="24"/>
                <w:szCs w:val="24"/>
              </w:rPr>
              <w:t>；</w:t>
            </w:r>
          </w:p>
          <w:p w14:paraId="26932A63" w14:textId="3303B998" w:rsidR="00275EAA" w:rsidRDefault="00275EAA" w:rsidP="00275EAA">
            <w:pPr>
              <w:widowControl/>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3．</w:t>
            </w:r>
            <w:r w:rsidRPr="000B6104">
              <w:rPr>
                <w:rFonts w:ascii="仿宋_GB2312" w:eastAsia="仿宋_GB2312" w:hAnsiTheme="minorEastAsia" w:cs="Times New Roman" w:hint="eastAsia"/>
                <w:sz w:val="24"/>
                <w:szCs w:val="24"/>
              </w:rPr>
              <w:t>具有转基因动物模型、动物行为学、细胞培养、显微成像操作经验的优先</w:t>
            </w:r>
            <w:r>
              <w:rPr>
                <w:rFonts w:ascii="仿宋_GB2312" w:eastAsia="仿宋_GB2312" w:hAnsiTheme="minorEastAsia" w:cs="Times New Roman" w:hint="eastAsia"/>
                <w:sz w:val="24"/>
                <w:szCs w:val="24"/>
              </w:rPr>
              <w:t>。</w:t>
            </w:r>
          </w:p>
        </w:tc>
        <w:tc>
          <w:tcPr>
            <w:tcW w:w="2629" w:type="dxa"/>
            <w:vAlign w:val="center"/>
          </w:tcPr>
          <w:p w14:paraId="76CDE882" w14:textId="0C6229BE" w:rsidR="00275EAA" w:rsidRPr="00EC12D8" w:rsidRDefault="00275EAA" w:rsidP="00275EAA">
            <w:pPr>
              <w:rPr>
                <w:rFonts w:ascii="仿宋_GB2312" w:eastAsia="仿宋_GB2312" w:hAnsiTheme="minorEastAsia" w:cs="Times New Roman"/>
                <w:sz w:val="24"/>
                <w:szCs w:val="24"/>
              </w:rPr>
            </w:pPr>
            <w:r w:rsidRPr="000B6104">
              <w:rPr>
                <w:rFonts w:ascii="仿宋_GB2312" w:eastAsia="仿宋_GB2312" w:hAnsiTheme="minorEastAsia" w:cs="Times New Roman" w:hint="eastAsia"/>
                <w:sz w:val="24"/>
                <w:szCs w:val="24"/>
              </w:rPr>
              <w:t>lhzhu@jnu.edu.cn</w:t>
            </w:r>
          </w:p>
        </w:tc>
      </w:tr>
      <w:tr w:rsidR="00275EAA" w14:paraId="1FBC71B1" w14:textId="77777777">
        <w:trPr>
          <w:trHeight w:val="2608"/>
          <w:jc w:val="center"/>
        </w:trPr>
        <w:tc>
          <w:tcPr>
            <w:tcW w:w="1270" w:type="dxa"/>
            <w:vAlign w:val="center"/>
          </w:tcPr>
          <w:p w14:paraId="26F4FCB7" w14:textId="410EF1F8" w:rsidR="00275EAA" w:rsidRPr="000B6104" w:rsidRDefault="00275EAA" w:rsidP="00275EAA">
            <w:pPr>
              <w:spacing w:line="360" w:lineRule="auto"/>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董洪梅-张灏（联合）</w:t>
            </w:r>
          </w:p>
        </w:tc>
        <w:tc>
          <w:tcPr>
            <w:tcW w:w="4226" w:type="dxa"/>
            <w:vAlign w:val="center"/>
          </w:tcPr>
          <w:p w14:paraId="39BFEFB8" w14:textId="77777777" w:rsidR="00275EAA" w:rsidRPr="00B17C5D" w:rsidRDefault="00275EAA" w:rsidP="00275EAA">
            <w:pPr>
              <w:widowControl/>
              <w:tabs>
                <w:tab w:val="left" w:pos="312"/>
              </w:tabs>
              <w:rPr>
                <w:rFonts w:ascii="仿宋_GB2312" w:eastAsia="仿宋_GB2312" w:hAnsiTheme="minorEastAsia" w:cs="Times New Roman"/>
                <w:sz w:val="24"/>
                <w:szCs w:val="24"/>
              </w:rPr>
            </w:pPr>
            <w:r w:rsidRPr="00B17C5D">
              <w:rPr>
                <w:rFonts w:ascii="仿宋_GB2312" w:eastAsia="仿宋_GB2312" w:hAnsiTheme="minorEastAsia" w:cs="Times New Roman" w:hint="eastAsia"/>
                <w:sz w:val="24"/>
                <w:szCs w:val="24"/>
              </w:rPr>
              <w:t>1、炎症和肿瘤干细胞的分子机制研究</w:t>
            </w:r>
          </w:p>
          <w:p w14:paraId="135C350C" w14:textId="77777777" w:rsidR="00275EAA" w:rsidRPr="00B17C5D" w:rsidRDefault="00275EAA" w:rsidP="00275EAA">
            <w:pPr>
              <w:widowControl/>
              <w:tabs>
                <w:tab w:val="left" w:pos="312"/>
              </w:tabs>
              <w:rPr>
                <w:rFonts w:ascii="仿宋_GB2312" w:eastAsia="仿宋_GB2312" w:hAnsiTheme="minorEastAsia" w:cs="Times New Roman"/>
                <w:sz w:val="24"/>
                <w:szCs w:val="24"/>
              </w:rPr>
            </w:pPr>
            <w:r w:rsidRPr="00B17C5D">
              <w:rPr>
                <w:rFonts w:ascii="仿宋_GB2312" w:eastAsia="仿宋_GB2312" w:hAnsiTheme="minorEastAsia" w:cs="Times New Roman"/>
                <w:sz w:val="24"/>
                <w:szCs w:val="24"/>
              </w:rPr>
              <w:t>2</w:t>
            </w:r>
            <w:r w:rsidRPr="00B17C5D">
              <w:rPr>
                <w:rFonts w:ascii="仿宋_GB2312" w:eastAsia="仿宋_GB2312" w:hAnsiTheme="minorEastAsia" w:cs="Times New Roman" w:hint="eastAsia"/>
                <w:sz w:val="24"/>
                <w:szCs w:val="24"/>
              </w:rPr>
              <w:t>、外泌体液态活检和个体化肿瘤治疗</w:t>
            </w:r>
          </w:p>
          <w:p w14:paraId="536BC09C" w14:textId="77777777" w:rsidR="00275EAA" w:rsidRPr="00B17C5D" w:rsidRDefault="00275EAA" w:rsidP="00275EAA">
            <w:pPr>
              <w:widowControl/>
              <w:tabs>
                <w:tab w:val="left" w:pos="312"/>
              </w:tabs>
              <w:rPr>
                <w:rFonts w:ascii="仿宋_GB2312" w:eastAsia="仿宋_GB2312" w:hAnsiTheme="minorEastAsia" w:cs="Times New Roman"/>
                <w:sz w:val="24"/>
                <w:szCs w:val="24"/>
              </w:rPr>
            </w:pPr>
            <w:r w:rsidRPr="00B17C5D">
              <w:rPr>
                <w:rFonts w:ascii="仿宋_GB2312" w:eastAsia="仿宋_GB2312" w:hAnsiTheme="minorEastAsia" w:cs="Times New Roman"/>
                <w:sz w:val="24"/>
                <w:szCs w:val="24"/>
              </w:rPr>
              <w:t>3</w:t>
            </w:r>
            <w:r w:rsidRPr="00B17C5D">
              <w:rPr>
                <w:rFonts w:ascii="仿宋_GB2312" w:eastAsia="仿宋_GB2312" w:hAnsiTheme="minorEastAsia" w:cs="Times New Roman" w:hint="eastAsia"/>
                <w:sz w:val="24"/>
                <w:szCs w:val="24"/>
              </w:rPr>
              <w:t>、菌群和代谢组学在肿瘤发展中的机制研究</w:t>
            </w:r>
          </w:p>
          <w:p w14:paraId="67C903CD" w14:textId="77777777" w:rsidR="00275EAA" w:rsidRPr="00B17C5D" w:rsidRDefault="00275EAA" w:rsidP="00275EAA">
            <w:pPr>
              <w:widowControl/>
              <w:tabs>
                <w:tab w:val="left" w:pos="312"/>
              </w:tabs>
              <w:rPr>
                <w:rFonts w:ascii="仿宋_GB2312" w:eastAsia="仿宋_GB2312" w:hAnsiTheme="minorEastAsia" w:cs="Times New Roman"/>
                <w:sz w:val="24"/>
                <w:szCs w:val="24"/>
              </w:rPr>
            </w:pPr>
          </w:p>
          <w:p w14:paraId="1F8FC476" w14:textId="77777777" w:rsidR="00275EAA" w:rsidRPr="000B6104" w:rsidRDefault="00275EAA" w:rsidP="00275EAA">
            <w:pPr>
              <w:widowControl/>
              <w:tabs>
                <w:tab w:val="left" w:pos="312"/>
              </w:tabs>
              <w:rPr>
                <w:rFonts w:ascii="仿宋_GB2312" w:eastAsia="仿宋_GB2312" w:hAnsiTheme="minorEastAsia" w:cs="Times New Roman"/>
                <w:sz w:val="24"/>
                <w:szCs w:val="24"/>
              </w:rPr>
            </w:pPr>
          </w:p>
        </w:tc>
        <w:tc>
          <w:tcPr>
            <w:tcW w:w="2720" w:type="dxa"/>
            <w:vAlign w:val="center"/>
          </w:tcPr>
          <w:p w14:paraId="0E27FF9C" w14:textId="77777777" w:rsidR="00275EAA" w:rsidRPr="00B17C5D" w:rsidRDefault="00275EAA" w:rsidP="00275EAA">
            <w:pPr>
              <w:widowControl/>
              <w:tabs>
                <w:tab w:val="left" w:pos="312"/>
              </w:tabs>
              <w:rPr>
                <w:rFonts w:ascii="仿宋_GB2312" w:eastAsia="仿宋_GB2312" w:hAnsiTheme="minorEastAsia" w:cs="Times New Roman"/>
                <w:sz w:val="24"/>
                <w:szCs w:val="24"/>
              </w:rPr>
            </w:pPr>
            <w:r w:rsidRPr="00B17C5D">
              <w:rPr>
                <w:rFonts w:ascii="仿宋_GB2312" w:eastAsia="仿宋_GB2312" w:hAnsiTheme="minorEastAsia" w:cs="Times New Roman" w:hint="eastAsia"/>
                <w:sz w:val="24"/>
                <w:szCs w:val="24"/>
              </w:rPr>
              <w:t>具有肿瘤学、病理学、细胞生物学和生物信息学等相关专业背景</w:t>
            </w:r>
            <w:r w:rsidRPr="00B17C5D">
              <w:rPr>
                <w:rFonts w:ascii="仿宋_GB2312" w:eastAsia="仿宋_GB2312" w:hAnsiTheme="minorEastAsia" w:cs="Times New Roman"/>
                <w:sz w:val="24"/>
                <w:szCs w:val="24"/>
              </w:rPr>
              <w:t>。</w:t>
            </w:r>
          </w:p>
          <w:p w14:paraId="2F85B0DB" w14:textId="77777777" w:rsidR="00275EAA" w:rsidRPr="00B17C5D" w:rsidRDefault="00275EAA" w:rsidP="00275EAA">
            <w:pPr>
              <w:widowControl/>
              <w:tabs>
                <w:tab w:val="left" w:pos="312"/>
              </w:tabs>
              <w:rPr>
                <w:rFonts w:ascii="仿宋_GB2312" w:eastAsia="仿宋_GB2312" w:hAnsiTheme="minorEastAsia" w:cs="Times New Roman"/>
                <w:sz w:val="24"/>
                <w:szCs w:val="24"/>
              </w:rPr>
            </w:pPr>
          </w:p>
          <w:p w14:paraId="69709D62" w14:textId="77777777" w:rsidR="00275EAA" w:rsidRPr="00435EBC" w:rsidRDefault="00275EAA" w:rsidP="00275EAA">
            <w:pPr>
              <w:widowControl/>
              <w:tabs>
                <w:tab w:val="left" w:pos="312"/>
              </w:tabs>
              <w:rPr>
                <w:rFonts w:ascii="仿宋_GB2312" w:eastAsia="仿宋_GB2312" w:hAnsiTheme="minorEastAsia" w:cs="Times New Roman"/>
                <w:sz w:val="24"/>
                <w:szCs w:val="24"/>
              </w:rPr>
            </w:pPr>
          </w:p>
        </w:tc>
        <w:tc>
          <w:tcPr>
            <w:tcW w:w="2629" w:type="dxa"/>
            <w:vAlign w:val="center"/>
          </w:tcPr>
          <w:p w14:paraId="2052B37C" w14:textId="5810D35E" w:rsidR="00275EAA" w:rsidRPr="000B6104" w:rsidRDefault="00275EAA" w:rsidP="00275EAA">
            <w:pPr>
              <w:rPr>
                <w:rFonts w:ascii="仿宋_GB2312" w:eastAsia="仿宋_GB2312" w:hAnsiTheme="minorEastAsia" w:cs="Times New Roman"/>
                <w:sz w:val="24"/>
                <w:szCs w:val="24"/>
              </w:rPr>
            </w:pPr>
            <w:r w:rsidRPr="00B17C5D">
              <w:rPr>
                <w:rFonts w:ascii="仿宋_GB2312" w:eastAsia="仿宋_GB2312" w:hAnsiTheme="minorEastAsia" w:cs="Times New Roman" w:hint="eastAsia"/>
                <w:sz w:val="24"/>
                <w:szCs w:val="24"/>
              </w:rPr>
              <w:t>hmdong</w:t>
            </w:r>
            <w:r w:rsidRPr="00B17C5D">
              <w:rPr>
                <w:rFonts w:ascii="仿宋_GB2312" w:eastAsia="仿宋_GB2312" w:hAnsiTheme="minorEastAsia" w:cs="Times New Roman"/>
                <w:sz w:val="24"/>
                <w:szCs w:val="24"/>
              </w:rPr>
              <w:t>0411@126.com</w:t>
            </w:r>
          </w:p>
        </w:tc>
      </w:tr>
    </w:tbl>
    <w:p w14:paraId="55309DE6" w14:textId="6FC12C5D" w:rsidR="00E53352" w:rsidRDefault="00E53352">
      <w:pPr>
        <w:widowControl/>
        <w:jc w:val="left"/>
        <w:rPr>
          <w:rFonts w:ascii="仿宋_GB2312" w:eastAsia="仿宋_GB2312" w:hAnsiTheme="minorEastAsia" w:cs="楷体_GB2312"/>
          <w:b/>
          <w:color w:val="333333"/>
          <w:kern w:val="0"/>
          <w:sz w:val="24"/>
          <w:szCs w:val="24"/>
        </w:rPr>
      </w:pPr>
    </w:p>
    <w:sectPr w:rsidR="00E533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2693F" w14:textId="77777777" w:rsidR="00C558DC" w:rsidRDefault="00C558DC" w:rsidP="00BF461C">
      <w:r>
        <w:separator/>
      </w:r>
    </w:p>
  </w:endnote>
  <w:endnote w:type="continuationSeparator" w:id="0">
    <w:p w14:paraId="70189A7C" w14:textId="77777777" w:rsidR="00C558DC" w:rsidRDefault="00C558DC" w:rsidP="00BF4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玭伐╰参虏砰">
    <w:altName w:val="方正舒体"/>
    <w:panose1 w:val="00000000000000000000"/>
    <w:charset w:val="86"/>
    <w:family w:val="roman"/>
    <w:notTrueType/>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068E5" w14:textId="77777777" w:rsidR="00C558DC" w:rsidRDefault="00C558DC" w:rsidP="00BF461C">
      <w:r>
        <w:separator/>
      </w:r>
    </w:p>
  </w:footnote>
  <w:footnote w:type="continuationSeparator" w:id="0">
    <w:p w14:paraId="553E580D" w14:textId="77777777" w:rsidR="00C558DC" w:rsidRDefault="00C558DC" w:rsidP="00BF4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C02860"/>
    <w:multiLevelType w:val="singleLevel"/>
    <w:tmpl w:val="D7C02860"/>
    <w:lvl w:ilvl="0">
      <w:start w:val="1"/>
      <w:numFmt w:val="decimal"/>
      <w:lvlText w:val="%1."/>
      <w:lvlJc w:val="left"/>
      <w:pPr>
        <w:tabs>
          <w:tab w:val="left" w:pos="312"/>
        </w:tabs>
      </w:pPr>
    </w:lvl>
  </w:abstractNum>
  <w:abstractNum w:abstractNumId="1" w15:restartNumberingAfterBreak="0">
    <w:nsid w:val="03B43A14"/>
    <w:multiLevelType w:val="hybridMultilevel"/>
    <w:tmpl w:val="7AFA2428"/>
    <w:lvl w:ilvl="0" w:tplc="B10CAC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0ED129"/>
    <w:multiLevelType w:val="singleLevel"/>
    <w:tmpl w:val="0E0ED129"/>
    <w:lvl w:ilvl="0">
      <w:start w:val="1"/>
      <w:numFmt w:val="decimal"/>
      <w:lvlText w:val="%1."/>
      <w:lvlJc w:val="left"/>
      <w:pPr>
        <w:tabs>
          <w:tab w:val="left" w:pos="312"/>
        </w:tabs>
      </w:pPr>
    </w:lvl>
  </w:abstractNum>
  <w:abstractNum w:abstractNumId="3" w15:restartNumberingAfterBreak="0">
    <w:nsid w:val="18A246B0"/>
    <w:multiLevelType w:val="hybridMultilevel"/>
    <w:tmpl w:val="A4DAD666"/>
    <w:lvl w:ilvl="0" w:tplc="02CC8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BD7467B"/>
    <w:multiLevelType w:val="hybridMultilevel"/>
    <w:tmpl w:val="AEE03A70"/>
    <w:lvl w:ilvl="0" w:tplc="CE94B1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0DE1BFF"/>
    <w:multiLevelType w:val="hybridMultilevel"/>
    <w:tmpl w:val="BF76C4D4"/>
    <w:lvl w:ilvl="0" w:tplc="AD70332E">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15313E7"/>
    <w:multiLevelType w:val="hybridMultilevel"/>
    <w:tmpl w:val="9FE8F35C"/>
    <w:lvl w:ilvl="0" w:tplc="E4ECC2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2E73595"/>
    <w:multiLevelType w:val="hybridMultilevel"/>
    <w:tmpl w:val="8B18872A"/>
    <w:lvl w:ilvl="0" w:tplc="46CA1C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BF520F7"/>
    <w:multiLevelType w:val="hybridMultilevel"/>
    <w:tmpl w:val="253013AA"/>
    <w:lvl w:ilvl="0" w:tplc="08C827A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E9F422A"/>
    <w:multiLevelType w:val="hybridMultilevel"/>
    <w:tmpl w:val="B3A69DE0"/>
    <w:lvl w:ilvl="0" w:tplc="C2A276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8"/>
  </w:num>
  <w:num w:numId="4">
    <w:abstractNumId w:val="6"/>
  </w:num>
  <w:num w:numId="5">
    <w:abstractNumId w:val="4"/>
  </w:num>
  <w:num w:numId="6">
    <w:abstractNumId w:val="2"/>
  </w:num>
  <w:num w:numId="7">
    <w:abstractNumId w:val="0"/>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6627"/>
    <w:rsid w:val="000002E7"/>
    <w:rsid w:val="00006B8B"/>
    <w:rsid w:val="00010D67"/>
    <w:rsid w:val="00014D5F"/>
    <w:rsid w:val="000175E7"/>
    <w:rsid w:val="00017DC0"/>
    <w:rsid w:val="000226BF"/>
    <w:rsid w:val="00026C83"/>
    <w:rsid w:val="00034E29"/>
    <w:rsid w:val="0004672C"/>
    <w:rsid w:val="00052A7C"/>
    <w:rsid w:val="00055B4A"/>
    <w:rsid w:val="00067B19"/>
    <w:rsid w:val="00081DE4"/>
    <w:rsid w:val="00091CC9"/>
    <w:rsid w:val="000A4101"/>
    <w:rsid w:val="000A4D4C"/>
    <w:rsid w:val="000A53F4"/>
    <w:rsid w:val="000A5F52"/>
    <w:rsid w:val="000B6104"/>
    <w:rsid w:val="000C0E8D"/>
    <w:rsid w:val="000E1AAD"/>
    <w:rsid w:val="000F1048"/>
    <w:rsid w:val="00100938"/>
    <w:rsid w:val="00103EAA"/>
    <w:rsid w:val="001210B8"/>
    <w:rsid w:val="001273DD"/>
    <w:rsid w:val="00134D37"/>
    <w:rsid w:val="001478FC"/>
    <w:rsid w:val="00147C19"/>
    <w:rsid w:val="00152B89"/>
    <w:rsid w:val="00163891"/>
    <w:rsid w:val="00163894"/>
    <w:rsid w:val="0016505C"/>
    <w:rsid w:val="00174F8B"/>
    <w:rsid w:val="00175910"/>
    <w:rsid w:val="00176AA1"/>
    <w:rsid w:val="001819E2"/>
    <w:rsid w:val="00186821"/>
    <w:rsid w:val="001918D5"/>
    <w:rsid w:val="001934F8"/>
    <w:rsid w:val="001942EC"/>
    <w:rsid w:val="001B0445"/>
    <w:rsid w:val="001B07C3"/>
    <w:rsid w:val="001B40EC"/>
    <w:rsid w:val="001B4C02"/>
    <w:rsid w:val="001C3EFA"/>
    <w:rsid w:val="001D0EEB"/>
    <w:rsid w:val="001D423F"/>
    <w:rsid w:val="001D4489"/>
    <w:rsid w:val="001E05BA"/>
    <w:rsid w:val="00202143"/>
    <w:rsid w:val="00211B52"/>
    <w:rsid w:val="00213571"/>
    <w:rsid w:val="002256E5"/>
    <w:rsid w:val="00225DA0"/>
    <w:rsid w:val="00241E2F"/>
    <w:rsid w:val="00261997"/>
    <w:rsid w:val="00273D5A"/>
    <w:rsid w:val="00275EAA"/>
    <w:rsid w:val="00285A46"/>
    <w:rsid w:val="00291451"/>
    <w:rsid w:val="00291524"/>
    <w:rsid w:val="00295D85"/>
    <w:rsid w:val="002963BC"/>
    <w:rsid w:val="002A1E80"/>
    <w:rsid w:val="002A6390"/>
    <w:rsid w:val="002A7123"/>
    <w:rsid w:val="002C4141"/>
    <w:rsid w:val="002F21BE"/>
    <w:rsid w:val="00303260"/>
    <w:rsid w:val="00307C29"/>
    <w:rsid w:val="00314B91"/>
    <w:rsid w:val="003345B1"/>
    <w:rsid w:val="003418DC"/>
    <w:rsid w:val="00342205"/>
    <w:rsid w:val="00344D5D"/>
    <w:rsid w:val="003474E8"/>
    <w:rsid w:val="00352377"/>
    <w:rsid w:val="00385FBA"/>
    <w:rsid w:val="00386068"/>
    <w:rsid w:val="003A59B0"/>
    <w:rsid w:val="003B166D"/>
    <w:rsid w:val="003C77A2"/>
    <w:rsid w:val="003D0CD4"/>
    <w:rsid w:val="003D4796"/>
    <w:rsid w:val="003E3F7A"/>
    <w:rsid w:val="00402A4A"/>
    <w:rsid w:val="00403717"/>
    <w:rsid w:val="00435EBC"/>
    <w:rsid w:val="0045151E"/>
    <w:rsid w:val="004553B5"/>
    <w:rsid w:val="00460230"/>
    <w:rsid w:val="0046162F"/>
    <w:rsid w:val="0046690B"/>
    <w:rsid w:val="004721C3"/>
    <w:rsid w:val="004728ED"/>
    <w:rsid w:val="00474AFC"/>
    <w:rsid w:val="00492342"/>
    <w:rsid w:val="004A1534"/>
    <w:rsid w:val="004A1DF5"/>
    <w:rsid w:val="004A1E59"/>
    <w:rsid w:val="004A316E"/>
    <w:rsid w:val="004B2E2E"/>
    <w:rsid w:val="004B2FD2"/>
    <w:rsid w:val="004B5E1E"/>
    <w:rsid w:val="004C1ABC"/>
    <w:rsid w:val="004D11E9"/>
    <w:rsid w:val="004F19B0"/>
    <w:rsid w:val="00512B41"/>
    <w:rsid w:val="00516E5E"/>
    <w:rsid w:val="00534E34"/>
    <w:rsid w:val="00537B9E"/>
    <w:rsid w:val="00537CF5"/>
    <w:rsid w:val="00543DEA"/>
    <w:rsid w:val="00546D14"/>
    <w:rsid w:val="00563EC3"/>
    <w:rsid w:val="005711B8"/>
    <w:rsid w:val="0058546A"/>
    <w:rsid w:val="005935CF"/>
    <w:rsid w:val="005A7F67"/>
    <w:rsid w:val="005B5D1E"/>
    <w:rsid w:val="005C7CA4"/>
    <w:rsid w:val="005D67B9"/>
    <w:rsid w:val="005D71F9"/>
    <w:rsid w:val="005E337F"/>
    <w:rsid w:val="005E6043"/>
    <w:rsid w:val="005F0368"/>
    <w:rsid w:val="00603348"/>
    <w:rsid w:val="00604947"/>
    <w:rsid w:val="00616627"/>
    <w:rsid w:val="00620480"/>
    <w:rsid w:val="00620840"/>
    <w:rsid w:val="0062654E"/>
    <w:rsid w:val="00627007"/>
    <w:rsid w:val="00644DC2"/>
    <w:rsid w:val="00652C01"/>
    <w:rsid w:val="00654338"/>
    <w:rsid w:val="00673150"/>
    <w:rsid w:val="00682090"/>
    <w:rsid w:val="00690F5C"/>
    <w:rsid w:val="0069746C"/>
    <w:rsid w:val="006A7BFD"/>
    <w:rsid w:val="006B4225"/>
    <w:rsid w:val="006B5797"/>
    <w:rsid w:val="006B639C"/>
    <w:rsid w:val="006C1301"/>
    <w:rsid w:val="006C2753"/>
    <w:rsid w:val="006C2F4D"/>
    <w:rsid w:val="006D4E90"/>
    <w:rsid w:val="006D6E23"/>
    <w:rsid w:val="006E064F"/>
    <w:rsid w:val="006F67C0"/>
    <w:rsid w:val="00707CA0"/>
    <w:rsid w:val="00715F78"/>
    <w:rsid w:val="00735B92"/>
    <w:rsid w:val="00744BC3"/>
    <w:rsid w:val="007472D4"/>
    <w:rsid w:val="00750B5E"/>
    <w:rsid w:val="00756373"/>
    <w:rsid w:val="00767878"/>
    <w:rsid w:val="00767FFE"/>
    <w:rsid w:val="007705D5"/>
    <w:rsid w:val="007732EE"/>
    <w:rsid w:val="007745F9"/>
    <w:rsid w:val="0078467F"/>
    <w:rsid w:val="0079412E"/>
    <w:rsid w:val="007A2B6B"/>
    <w:rsid w:val="007D555F"/>
    <w:rsid w:val="007D66F6"/>
    <w:rsid w:val="007D6BD2"/>
    <w:rsid w:val="007E091A"/>
    <w:rsid w:val="007E2784"/>
    <w:rsid w:val="007E3699"/>
    <w:rsid w:val="007E3D1C"/>
    <w:rsid w:val="007E76DB"/>
    <w:rsid w:val="007F3D1A"/>
    <w:rsid w:val="0080149E"/>
    <w:rsid w:val="00801C03"/>
    <w:rsid w:val="00805E68"/>
    <w:rsid w:val="0080651D"/>
    <w:rsid w:val="00806D74"/>
    <w:rsid w:val="00812DCD"/>
    <w:rsid w:val="00813919"/>
    <w:rsid w:val="00820552"/>
    <w:rsid w:val="00821F75"/>
    <w:rsid w:val="0082500E"/>
    <w:rsid w:val="00841C86"/>
    <w:rsid w:val="00863928"/>
    <w:rsid w:val="00864DEE"/>
    <w:rsid w:val="00887E13"/>
    <w:rsid w:val="008A2FE4"/>
    <w:rsid w:val="008A5AD6"/>
    <w:rsid w:val="008A6CCE"/>
    <w:rsid w:val="008B4744"/>
    <w:rsid w:val="008C166C"/>
    <w:rsid w:val="008D46CF"/>
    <w:rsid w:val="008D7E36"/>
    <w:rsid w:val="008E247E"/>
    <w:rsid w:val="0090138C"/>
    <w:rsid w:val="009017C8"/>
    <w:rsid w:val="0090298B"/>
    <w:rsid w:val="0091703F"/>
    <w:rsid w:val="00942AFA"/>
    <w:rsid w:val="00946DB1"/>
    <w:rsid w:val="0096512D"/>
    <w:rsid w:val="00971612"/>
    <w:rsid w:val="0097385C"/>
    <w:rsid w:val="00982DED"/>
    <w:rsid w:val="00985A5F"/>
    <w:rsid w:val="00991FEF"/>
    <w:rsid w:val="009A1AB9"/>
    <w:rsid w:val="009A380C"/>
    <w:rsid w:val="009A3B6D"/>
    <w:rsid w:val="009A3E2B"/>
    <w:rsid w:val="009B6FD5"/>
    <w:rsid w:val="009C4F30"/>
    <w:rsid w:val="009C6926"/>
    <w:rsid w:val="009F6882"/>
    <w:rsid w:val="00A0076A"/>
    <w:rsid w:val="00A023FF"/>
    <w:rsid w:val="00A07685"/>
    <w:rsid w:val="00A13906"/>
    <w:rsid w:val="00A41894"/>
    <w:rsid w:val="00A46317"/>
    <w:rsid w:val="00A51871"/>
    <w:rsid w:val="00A54278"/>
    <w:rsid w:val="00A56101"/>
    <w:rsid w:val="00A732D0"/>
    <w:rsid w:val="00A75470"/>
    <w:rsid w:val="00A806E1"/>
    <w:rsid w:val="00A927EC"/>
    <w:rsid w:val="00A92BFB"/>
    <w:rsid w:val="00AB17EF"/>
    <w:rsid w:val="00AB1895"/>
    <w:rsid w:val="00AB32D5"/>
    <w:rsid w:val="00AB7152"/>
    <w:rsid w:val="00AC0619"/>
    <w:rsid w:val="00AC06CE"/>
    <w:rsid w:val="00AE4239"/>
    <w:rsid w:val="00AF4451"/>
    <w:rsid w:val="00AF4D16"/>
    <w:rsid w:val="00B07612"/>
    <w:rsid w:val="00B20579"/>
    <w:rsid w:val="00B3470F"/>
    <w:rsid w:val="00B420FE"/>
    <w:rsid w:val="00B43260"/>
    <w:rsid w:val="00B54E6F"/>
    <w:rsid w:val="00B57751"/>
    <w:rsid w:val="00B65D50"/>
    <w:rsid w:val="00B83E6D"/>
    <w:rsid w:val="00BA4FA4"/>
    <w:rsid w:val="00BB4391"/>
    <w:rsid w:val="00BC1C42"/>
    <w:rsid w:val="00BD01A9"/>
    <w:rsid w:val="00BD5847"/>
    <w:rsid w:val="00BE3D4B"/>
    <w:rsid w:val="00BE6EA8"/>
    <w:rsid w:val="00BF279A"/>
    <w:rsid w:val="00BF461C"/>
    <w:rsid w:val="00BF5CB8"/>
    <w:rsid w:val="00C13770"/>
    <w:rsid w:val="00C1504B"/>
    <w:rsid w:val="00C24CB0"/>
    <w:rsid w:val="00C2523E"/>
    <w:rsid w:val="00C3539A"/>
    <w:rsid w:val="00C50731"/>
    <w:rsid w:val="00C51A2D"/>
    <w:rsid w:val="00C5434F"/>
    <w:rsid w:val="00C558DC"/>
    <w:rsid w:val="00C60F19"/>
    <w:rsid w:val="00C6376E"/>
    <w:rsid w:val="00C81AE3"/>
    <w:rsid w:val="00C853DD"/>
    <w:rsid w:val="00C9082F"/>
    <w:rsid w:val="00C93CC2"/>
    <w:rsid w:val="00CA5594"/>
    <w:rsid w:val="00CB24E5"/>
    <w:rsid w:val="00CB78D2"/>
    <w:rsid w:val="00CB7B7D"/>
    <w:rsid w:val="00CD72E8"/>
    <w:rsid w:val="00CD7EDE"/>
    <w:rsid w:val="00CE5AC8"/>
    <w:rsid w:val="00CF4027"/>
    <w:rsid w:val="00CF4A69"/>
    <w:rsid w:val="00D01871"/>
    <w:rsid w:val="00D04C95"/>
    <w:rsid w:val="00D07B6E"/>
    <w:rsid w:val="00D07F05"/>
    <w:rsid w:val="00D15C7D"/>
    <w:rsid w:val="00D1739D"/>
    <w:rsid w:val="00D2352C"/>
    <w:rsid w:val="00D240B5"/>
    <w:rsid w:val="00D26A83"/>
    <w:rsid w:val="00D274EE"/>
    <w:rsid w:val="00D37F34"/>
    <w:rsid w:val="00D42201"/>
    <w:rsid w:val="00D623C2"/>
    <w:rsid w:val="00D65E9D"/>
    <w:rsid w:val="00D71389"/>
    <w:rsid w:val="00D768FB"/>
    <w:rsid w:val="00D76F25"/>
    <w:rsid w:val="00D82328"/>
    <w:rsid w:val="00D84B72"/>
    <w:rsid w:val="00D86F6E"/>
    <w:rsid w:val="00D91D26"/>
    <w:rsid w:val="00D96C36"/>
    <w:rsid w:val="00DA2406"/>
    <w:rsid w:val="00DA3610"/>
    <w:rsid w:val="00DA50ED"/>
    <w:rsid w:val="00DA62B0"/>
    <w:rsid w:val="00DC431E"/>
    <w:rsid w:val="00DD1BFB"/>
    <w:rsid w:val="00E1029F"/>
    <w:rsid w:val="00E10C38"/>
    <w:rsid w:val="00E149A5"/>
    <w:rsid w:val="00E16C79"/>
    <w:rsid w:val="00E33941"/>
    <w:rsid w:val="00E459BB"/>
    <w:rsid w:val="00E51FDA"/>
    <w:rsid w:val="00E53352"/>
    <w:rsid w:val="00E71442"/>
    <w:rsid w:val="00E8530E"/>
    <w:rsid w:val="00E95759"/>
    <w:rsid w:val="00EA741B"/>
    <w:rsid w:val="00EC12D8"/>
    <w:rsid w:val="00EC4511"/>
    <w:rsid w:val="00ED2336"/>
    <w:rsid w:val="00EF314B"/>
    <w:rsid w:val="00F0439E"/>
    <w:rsid w:val="00F064DE"/>
    <w:rsid w:val="00F120C0"/>
    <w:rsid w:val="00F16834"/>
    <w:rsid w:val="00F179DF"/>
    <w:rsid w:val="00F32D02"/>
    <w:rsid w:val="00F365DD"/>
    <w:rsid w:val="00F4674A"/>
    <w:rsid w:val="00F46FDB"/>
    <w:rsid w:val="00F52AC9"/>
    <w:rsid w:val="00F57D8E"/>
    <w:rsid w:val="00F601AB"/>
    <w:rsid w:val="00F60EC3"/>
    <w:rsid w:val="00F61C44"/>
    <w:rsid w:val="00F6712A"/>
    <w:rsid w:val="00F67FA5"/>
    <w:rsid w:val="00F767FF"/>
    <w:rsid w:val="00F8772C"/>
    <w:rsid w:val="00F8790F"/>
    <w:rsid w:val="00FA1D54"/>
    <w:rsid w:val="00FA3447"/>
    <w:rsid w:val="00FA3AA0"/>
    <w:rsid w:val="00FA6244"/>
    <w:rsid w:val="00FB3B6D"/>
    <w:rsid w:val="00FB497E"/>
    <w:rsid w:val="00FC1A7F"/>
    <w:rsid w:val="00FC29DA"/>
    <w:rsid w:val="00FC64C8"/>
    <w:rsid w:val="00FD05FC"/>
    <w:rsid w:val="00FD47F3"/>
    <w:rsid w:val="00FD5023"/>
    <w:rsid w:val="00FD7472"/>
    <w:rsid w:val="00FE4419"/>
    <w:rsid w:val="00FE4976"/>
    <w:rsid w:val="0B2A3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171D6"/>
  <w15:docId w15:val="{51BA350F-1AB5-4108-A9B7-D5211BDA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spacing w:before="100" w:beforeAutospacing="1" w:after="100" w:afterAutospacing="1"/>
      <w:jc w:val="left"/>
    </w:pPr>
    <w:rPr>
      <w:rFonts w:ascii="Calibri" w:eastAsia="宋体" w:hAnsi="Calibri" w:cs="Times New Roman"/>
      <w:kern w:val="0"/>
      <w:sz w:val="24"/>
      <w:szCs w:val="24"/>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styleId="ac">
    <w:name w:val="FollowedHyperlink"/>
    <w:basedOn w:val="a0"/>
    <w:uiPriority w:val="99"/>
    <w:semiHidden/>
    <w:unhideWhenUsed/>
    <w:rPr>
      <w:color w:val="954F72" w:themeColor="followedHyperlink"/>
      <w:u w:val="single"/>
    </w:rPr>
  </w:style>
  <w:style w:type="character" w:styleId="ad">
    <w:name w:val="Emphasis"/>
    <w:basedOn w:val="a0"/>
    <w:uiPriority w:val="20"/>
    <w:qFormat/>
    <w:rPr>
      <w:i/>
      <w:iCs/>
    </w:rPr>
  </w:style>
  <w:style w:type="character" w:styleId="ae">
    <w:name w:val="Hyperlink"/>
    <w:basedOn w:val="a0"/>
    <w:uiPriority w:val="99"/>
    <w:unhideWhenUsed/>
    <w:rPr>
      <w:color w:val="0563C1" w:themeColor="hyperlink"/>
      <w:u w:val="single"/>
    </w:rPr>
  </w:style>
  <w:style w:type="paragraph" w:styleId="af">
    <w:name w:val="List Paragraph"/>
    <w:basedOn w:val="a"/>
    <w:uiPriority w:val="34"/>
    <w:qFormat/>
    <w:pPr>
      <w:ind w:firstLineChars="200" w:firstLine="420"/>
    </w:p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customStyle="1" w:styleId="1">
    <w:name w:val="列表段落1"/>
    <w:basedOn w:val="a"/>
    <w:uiPriority w:val="34"/>
    <w:qFormat/>
    <w:pPr>
      <w:ind w:firstLineChars="200" w:firstLine="420"/>
    </w:pPr>
  </w:style>
  <w:style w:type="character" w:customStyle="1" w:styleId="a4">
    <w:name w:val="批注框文本 字符"/>
    <w:basedOn w:val="a0"/>
    <w:link w:val="a3"/>
    <w:uiPriority w:val="99"/>
    <w:semiHidden/>
    <w:rPr>
      <w:sz w:val="18"/>
      <w:szCs w:val="18"/>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character" w:customStyle="1" w:styleId="ti2">
    <w:name w:val="ti2"/>
    <w:rPr>
      <w:sz w:val="22"/>
      <w:szCs w:val="22"/>
    </w:rPr>
  </w:style>
  <w:style w:type="character" w:customStyle="1" w:styleId="jrnl">
    <w:name w:val="jrnl"/>
    <w:basedOn w:val="a0"/>
    <w:qFormat/>
  </w:style>
  <w:style w:type="paragraph" w:customStyle="1" w:styleId="cjk">
    <w:name w:val="cjk"/>
    <w:basedOn w:val="a"/>
    <w:pPr>
      <w:widowControl/>
      <w:spacing w:before="100" w:beforeAutospacing="1" w:after="100" w:afterAutospacing="1"/>
      <w:jc w:val="left"/>
    </w:pPr>
    <w:rPr>
      <w:rFonts w:ascii="宋体" w:eastAsia="宋体" w:hAnsi="宋体" w:cs="宋体"/>
      <w:kern w:val="0"/>
      <w:sz w:val="24"/>
      <w:szCs w:val="24"/>
    </w:rPr>
  </w:style>
  <w:style w:type="paragraph" w:customStyle="1" w:styleId="ptextindent2">
    <w:name w:val="p_text_indent_2"/>
    <w:basedOn w:val="a"/>
    <w:pPr>
      <w:widowControl/>
      <w:spacing w:before="100" w:beforeAutospacing="1" w:after="100" w:afterAutospacing="1"/>
      <w:jc w:val="left"/>
    </w:pPr>
    <w:rPr>
      <w:rFonts w:ascii="宋体" w:eastAsia="宋体" w:hAnsi="宋体" w:cs="宋体"/>
      <w:kern w:val="0"/>
      <w:sz w:val="24"/>
      <w:szCs w:val="24"/>
    </w:rPr>
  </w:style>
  <w:style w:type="character" w:customStyle="1" w:styleId="c">
    <w:name w:val="c"/>
    <w:basedOn w:val="a0"/>
  </w:style>
  <w:style w:type="character" w:styleId="af0">
    <w:name w:val="Unresolved Mention"/>
    <w:basedOn w:val="a0"/>
    <w:uiPriority w:val="99"/>
    <w:semiHidden/>
    <w:unhideWhenUsed/>
    <w:rsid w:val="00DA24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3810306560@163.com" TargetMode="External"/><Relationship Id="rId5" Type="http://schemas.openxmlformats.org/officeDocument/2006/relationships/settings" Target="settings.xml"/><Relationship Id="rId10" Type="http://schemas.openxmlformats.org/officeDocument/2006/relationships/hyperlink" Target="mailto:zhenyuju@163.com" TargetMode="External"/><Relationship Id="rId4" Type="http://schemas.openxmlformats.org/officeDocument/2006/relationships/styles" Target="styles.xml"/><Relationship Id="rId9" Type="http://schemas.openxmlformats.org/officeDocument/2006/relationships/hyperlink" Target="mailto:tzhinan@jn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9131B7-3C46-452E-A525-DDAF80EC3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12</Pages>
  <Words>1442</Words>
  <Characters>8221</Characters>
  <Application>Microsoft Office Word</Application>
  <DocSecurity>0</DocSecurity>
  <Lines>68</Lines>
  <Paragraphs>19</Paragraphs>
  <ScaleCrop>false</ScaleCrop>
  <Company>Lenovo</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GuobingChen</dc:creator>
  <cp:lastModifiedBy>X1Carbon</cp:lastModifiedBy>
  <cp:revision>230</cp:revision>
  <cp:lastPrinted>2019-10-29T00:32:00Z</cp:lastPrinted>
  <dcterms:created xsi:type="dcterms:W3CDTF">2018-11-04T06:51:00Z</dcterms:created>
  <dcterms:modified xsi:type="dcterms:W3CDTF">2021-12-09T00:07:00Z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